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F75E9" w14:textId="47230F74" w:rsidR="00D236B2" w:rsidRPr="002D0FA9" w:rsidRDefault="00CA650C" w:rsidP="00D236B2">
      <w:pPr>
        <w:pStyle w:val="p1"/>
        <w:spacing w:before="0" w:beforeAutospacing="0" w:after="150" w:afterAutospacing="0" w:line="300" w:lineRule="atLeast"/>
        <w:ind w:right="-1198"/>
        <w:jc w:val="right"/>
        <w:rPr>
          <w:rFonts w:ascii="Helvetica" w:hAnsi="Helvetica" w:cs="Times New Roman"/>
          <w:color w:val="000000"/>
          <w:sz w:val="21"/>
          <w:szCs w:val="21"/>
          <w:lang w:val="pl-PL"/>
        </w:rPr>
      </w:pPr>
      <w:r>
        <w:rPr>
          <w:rFonts w:ascii="Helvetica" w:hAnsi="Helvetica" w:cs="Times New Roman"/>
          <w:noProof/>
          <w:color w:val="000000"/>
          <w:sz w:val="21"/>
          <w:szCs w:val="21"/>
          <w:lang w:val="en-US"/>
        </w:rPr>
        <mc:AlternateContent>
          <mc:Choice Requires="wps">
            <w:drawing>
              <wp:anchor distT="0" distB="0" distL="114300" distR="114300" simplePos="0" relativeHeight="251660288" behindDoc="0" locked="0" layoutInCell="1" allowOverlap="1" wp14:anchorId="27149CEC" wp14:editId="60873473">
                <wp:simplePos x="0" y="0"/>
                <wp:positionH relativeFrom="column">
                  <wp:posOffset>-114300</wp:posOffset>
                </wp:positionH>
                <wp:positionV relativeFrom="paragraph">
                  <wp:posOffset>-228600</wp:posOffset>
                </wp:positionV>
                <wp:extent cx="2743200" cy="342900"/>
                <wp:effectExtent l="0" t="0" r="0" b="12700"/>
                <wp:wrapThrough wrapText="bothSides">
                  <wp:wrapPolygon edited="0">
                    <wp:start x="0" y="0"/>
                    <wp:lineTo x="0" y="20800"/>
                    <wp:lineTo x="21400" y="20800"/>
                    <wp:lineTo x="21400"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2743200" cy="342900"/>
                        </a:xfrm>
                        <a:prstGeom prst="rect">
                          <a:avLst/>
                        </a:prstGeom>
                        <a:solidFill>
                          <a:schemeClr val="bg1"/>
                        </a:solid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A61A6EC" w14:textId="3D5A2ACB" w:rsidR="00676269" w:rsidRPr="0093098B" w:rsidRDefault="00676269" w:rsidP="0093098B">
                            <w:pPr>
                              <w:pStyle w:val="Header"/>
                              <w:ind w:left="142"/>
                              <w:rPr>
                                <w:rFonts w:ascii="Times New Roman" w:hAnsi="Times New Roman" w:cs="Times New Roman"/>
                                <w:b/>
                                <w:sz w:val="12"/>
                                <w:szCs w:val="12"/>
                              </w:rPr>
                            </w:pPr>
                            <w:r w:rsidRPr="0093098B">
                              <w:rPr>
                                <w:rFonts w:ascii="Helvetica" w:hAnsi="Helvetica"/>
                                <w:b/>
                                <w:sz w:val="12"/>
                                <w:szCs w:val="12"/>
                              </w:rPr>
                              <w:t xml:space="preserve">Autor </w:t>
                            </w:r>
                            <w:proofErr w:type="spellStart"/>
                            <w:r w:rsidRPr="0093098B">
                              <w:rPr>
                                <w:rFonts w:ascii="Helvetica" w:hAnsi="Helvetica"/>
                                <w:b/>
                                <w:sz w:val="12"/>
                                <w:szCs w:val="12"/>
                              </w:rPr>
                              <w:t>bloga</w:t>
                            </w:r>
                            <w:proofErr w:type="spellEnd"/>
                            <w:r w:rsidRPr="0093098B">
                              <w:rPr>
                                <w:rFonts w:ascii="Helvetica" w:hAnsi="Helvetica"/>
                                <w:b/>
                                <w:sz w:val="12"/>
                                <w:szCs w:val="12"/>
                              </w:rPr>
                              <w:t xml:space="preserve">: </w:t>
                            </w:r>
                            <w:r w:rsidRPr="0093098B">
                              <w:rPr>
                                <w:rFonts w:ascii="Helvetica" w:hAnsi="Helvetica"/>
                                <w:b/>
                                <w:color w:val="FF0000"/>
                                <w:sz w:val="12"/>
                                <w:szCs w:val="12"/>
                              </w:rPr>
                              <w:t>JakKupicMieszkanie.com</w:t>
                            </w:r>
                            <w:r w:rsidRPr="0093098B">
                              <w:rPr>
                                <w:rFonts w:ascii="Times New Roman" w:hAnsi="Times New Roman" w:cs="Times New Roman"/>
                                <w:b/>
                                <w:color w:val="FF0000"/>
                                <w:sz w:val="12"/>
                                <w:szCs w:val="12"/>
                              </w:rPr>
                              <w:t xml:space="preserve">             </w:t>
                            </w:r>
                          </w:p>
                          <w:p w14:paraId="0F4D9C5B" w14:textId="4728936D" w:rsidR="00676269" w:rsidRPr="0093098B" w:rsidRDefault="00676269" w:rsidP="0093098B">
                            <w:pPr>
                              <w:pStyle w:val="Header"/>
                              <w:ind w:left="142"/>
                              <w:rPr>
                                <w:rFonts w:ascii="Times New Roman" w:hAnsi="Times New Roman" w:cs="Times New Roman"/>
                                <w:i/>
                                <w:sz w:val="12"/>
                                <w:szCs w:val="12"/>
                              </w:rPr>
                            </w:pPr>
                            <w:r w:rsidRPr="0093098B">
                              <w:rPr>
                                <w:rFonts w:ascii="Times New Roman" w:hAnsi="Times New Roman" w:cs="Times New Roman"/>
                                <w:i/>
                                <w:sz w:val="12"/>
                                <w:szCs w:val="12"/>
                                <w:lang w:val="en-US"/>
                              </w:rPr>
                              <w:t xml:space="preserve">     </w:t>
                            </w:r>
                            <w:r w:rsidRPr="0093098B">
                              <w:rPr>
                                <w:rFonts w:ascii="Helvetica" w:hAnsi="Helvetica" w:cs="Times New Roman"/>
                                <w:i/>
                                <w:sz w:val="12"/>
                                <w:szCs w:val="12"/>
                                <w:lang w:val="en-US"/>
                              </w:rPr>
                              <w:t xml:space="preserve">     </w:t>
                            </w:r>
                            <w:r w:rsidRPr="0093098B">
                              <w:rPr>
                                <w:rFonts w:ascii="Helvetica" w:hAnsi="Helvetica" w:cs="Helvetica"/>
                                <w:i/>
                                <w:sz w:val="12"/>
                                <w:szCs w:val="12"/>
                                <w:lang w:val="en-US"/>
                              </w:rPr>
                              <w:t>—</w:t>
                            </w:r>
                            <w:r w:rsidRPr="0093098B">
                              <w:rPr>
                                <w:rFonts w:ascii="Helvetica" w:hAnsi="Helvetica" w:cs="Times New Roman"/>
                                <w:i/>
                                <w:sz w:val="12"/>
                                <w:szCs w:val="12"/>
                                <w:lang w:val="en-US"/>
                              </w:rPr>
                              <w:t xml:space="preserve"> </w:t>
                            </w:r>
                            <w:proofErr w:type="spellStart"/>
                            <w:r w:rsidRPr="0093098B">
                              <w:rPr>
                                <w:rFonts w:ascii="Helvetica" w:hAnsi="Helvetica" w:cs="Times New Roman"/>
                                <w:i/>
                                <w:sz w:val="12"/>
                                <w:szCs w:val="12"/>
                                <w:lang w:val="en-US"/>
                              </w:rPr>
                              <w:t>Liczy</w:t>
                            </w:r>
                            <w:proofErr w:type="spellEnd"/>
                            <w:r w:rsidRPr="0093098B">
                              <w:rPr>
                                <w:rFonts w:ascii="Helvetica" w:hAnsi="Helvetica" w:cs="Times New Roman"/>
                                <w:i/>
                                <w:sz w:val="12"/>
                                <w:szCs w:val="12"/>
                                <w:lang w:val="en-US"/>
                              </w:rPr>
                              <w:t xml:space="preserve"> </w:t>
                            </w:r>
                            <w:proofErr w:type="spellStart"/>
                            <w:r w:rsidRPr="0093098B">
                              <w:rPr>
                                <w:rFonts w:ascii="Helvetica" w:hAnsi="Helvetica" w:cs="Times New Roman"/>
                                <w:i/>
                                <w:sz w:val="12"/>
                                <w:szCs w:val="12"/>
                                <w:lang w:val="en-US"/>
                              </w:rPr>
                              <w:t>się</w:t>
                            </w:r>
                            <w:proofErr w:type="spellEnd"/>
                            <w:r w:rsidRPr="0093098B">
                              <w:rPr>
                                <w:rFonts w:ascii="Helvetica" w:hAnsi="Helvetica" w:cs="Times New Roman"/>
                                <w:i/>
                                <w:sz w:val="12"/>
                                <w:szCs w:val="12"/>
                                <w:lang w:val="en-US"/>
                              </w:rPr>
                              <w:t xml:space="preserve"> </w:t>
                            </w:r>
                            <w:proofErr w:type="spellStart"/>
                            <w:r w:rsidRPr="0093098B">
                              <w:rPr>
                                <w:rFonts w:ascii="Helvetica" w:hAnsi="Helvetica" w:cs="Times New Roman"/>
                                <w:i/>
                                <w:sz w:val="12"/>
                                <w:szCs w:val="12"/>
                                <w:lang w:val="en-US"/>
                              </w:rPr>
                              <w:t>coś</w:t>
                            </w:r>
                            <w:proofErr w:type="spellEnd"/>
                            <w:r w:rsidRPr="0093098B">
                              <w:rPr>
                                <w:rFonts w:ascii="Helvetica" w:hAnsi="Helvetica" w:cs="Times New Roman"/>
                                <w:i/>
                                <w:sz w:val="12"/>
                                <w:szCs w:val="12"/>
                                <w:lang w:val="en-US"/>
                              </w:rPr>
                              <w:t xml:space="preserve"> </w:t>
                            </w:r>
                            <w:proofErr w:type="spellStart"/>
                            <w:r w:rsidRPr="0093098B">
                              <w:rPr>
                                <w:rFonts w:ascii="Helvetica" w:hAnsi="Helvetica" w:cs="Times New Roman"/>
                                <w:i/>
                                <w:sz w:val="12"/>
                                <w:szCs w:val="12"/>
                                <w:lang w:val="en-US"/>
                              </w:rPr>
                              <w:t>więcej</w:t>
                            </w:r>
                            <w:proofErr w:type="spellEnd"/>
                            <w:r w:rsidRPr="0093098B">
                              <w:rPr>
                                <w:rFonts w:ascii="Helvetica" w:hAnsi="Helvetica" w:cs="Times New Roman"/>
                                <w:i/>
                                <w:sz w:val="12"/>
                                <w:szCs w:val="12"/>
                                <w:lang w:val="en-US"/>
                              </w:rPr>
                              <w:t xml:space="preserve"> </w:t>
                            </w:r>
                            <w:proofErr w:type="spellStart"/>
                            <w:r w:rsidRPr="0093098B">
                              <w:rPr>
                                <w:rFonts w:ascii="Helvetica" w:hAnsi="Helvetica" w:cs="Times New Roman"/>
                                <w:i/>
                                <w:sz w:val="12"/>
                                <w:szCs w:val="12"/>
                                <w:lang w:val="en-US"/>
                              </w:rPr>
                              <w:t>niż</w:t>
                            </w:r>
                            <w:proofErr w:type="spellEnd"/>
                            <w:r w:rsidRPr="0093098B">
                              <w:rPr>
                                <w:rFonts w:ascii="Helvetica" w:hAnsi="Helvetica" w:cs="Times New Roman"/>
                                <w:i/>
                                <w:sz w:val="12"/>
                                <w:szCs w:val="12"/>
                                <w:lang w:val="en-US"/>
                              </w:rPr>
                              <w:t xml:space="preserve"> </w:t>
                            </w:r>
                            <w:proofErr w:type="spellStart"/>
                            <w:r w:rsidRPr="0093098B">
                              <w:rPr>
                                <w:rFonts w:ascii="Helvetica" w:hAnsi="Helvetica" w:cs="Times New Roman"/>
                                <w:i/>
                                <w:sz w:val="12"/>
                                <w:szCs w:val="12"/>
                                <w:lang w:val="en-US"/>
                              </w:rPr>
                              <w:t>kredyt</w:t>
                            </w:r>
                            <w:proofErr w:type="spellEnd"/>
                            <w:r w:rsidRPr="0093098B">
                              <w:rPr>
                                <w:rFonts w:ascii="Helvetica" w:hAnsi="Helvetica" w:cs="Times New Roman"/>
                                <w:i/>
                                <w:sz w:val="12"/>
                                <w:szCs w:val="12"/>
                                <w:lang w:val="en-US"/>
                              </w:rPr>
                              <w:t>…</w:t>
                            </w:r>
                            <w:r w:rsidRPr="0093098B">
                              <w:rPr>
                                <w:rFonts w:ascii="Times New Roman" w:hAnsi="Times New Roman" w:cs="Times New Roman"/>
                                <w:i/>
                                <w:sz w:val="12"/>
                                <w:szCs w:val="12"/>
                                <w:lang w:val="en-US"/>
                              </w:rPr>
                              <w:t xml:space="preserve">                   </w:t>
                            </w:r>
                          </w:p>
                          <w:p w14:paraId="2F7402D6" w14:textId="77777777" w:rsidR="00676269" w:rsidRDefault="006762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8.95pt;margin-top:-17.95pt;width:3in;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" mv:complextextbox="1" fillcolor="white [3212]" stroked="f">
                <v:textbox>
                  <w:txbxContent>
                    <w:p w14:paraId="7A61A6EC" w14:textId="3D5A2ACB" w:rsidR="00676269" w:rsidRPr="0093098B" w:rsidRDefault="00676269" w:rsidP="0093098B">
                      <w:pPr>
                        <w:pStyle w:val="Header"/>
                        <w:ind w:left="142"/>
                        <w:rPr>
                          <w:rFonts w:ascii="Times New Roman" w:hAnsi="Times New Roman" w:cs="Times New Roman"/>
                          <w:b/>
                          <w:sz w:val="12"/>
                          <w:szCs w:val="12"/>
                        </w:rPr>
                      </w:pPr>
                      <w:r w:rsidRPr="0093098B">
                        <w:rPr>
                          <w:rFonts w:ascii="Helvetica" w:hAnsi="Helvetica"/>
                          <w:b/>
                          <w:sz w:val="12"/>
                          <w:szCs w:val="12"/>
                        </w:rPr>
                        <w:t xml:space="preserve">Autor </w:t>
                      </w:r>
                      <w:proofErr w:type="spellStart"/>
                      <w:r w:rsidRPr="0093098B">
                        <w:rPr>
                          <w:rFonts w:ascii="Helvetica" w:hAnsi="Helvetica"/>
                          <w:b/>
                          <w:sz w:val="12"/>
                          <w:szCs w:val="12"/>
                        </w:rPr>
                        <w:t>bloga</w:t>
                      </w:r>
                      <w:proofErr w:type="spellEnd"/>
                      <w:r w:rsidRPr="0093098B">
                        <w:rPr>
                          <w:rFonts w:ascii="Helvetica" w:hAnsi="Helvetica"/>
                          <w:b/>
                          <w:sz w:val="12"/>
                          <w:szCs w:val="12"/>
                        </w:rPr>
                        <w:t xml:space="preserve">: </w:t>
                      </w:r>
                      <w:r w:rsidRPr="0093098B">
                        <w:rPr>
                          <w:rFonts w:ascii="Helvetica" w:hAnsi="Helvetica"/>
                          <w:b/>
                          <w:color w:val="FF0000"/>
                          <w:sz w:val="12"/>
                          <w:szCs w:val="12"/>
                        </w:rPr>
                        <w:t>JakKupicMieszkanie.com</w:t>
                      </w:r>
                      <w:r w:rsidRPr="0093098B">
                        <w:rPr>
                          <w:rFonts w:ascii="Times New Roman" w:hAnsi="Times New Roman" w:cs="Times New Roman"/>
                          <w:b/>
                          <w:color w:val="FF0000"/>
                          <w:sz w:val="12"/>
                          <w:szCs w:val="12"/>
                        </w:rPr>
                        <w:t xml:space="preserve">             </w:t>
                      </w:r>
                    </w:p>
                    <w:p w14:paraId="0F4D9C5B" w14:textId="4728936D" w:rsidR="00676269" w:rsidRPr="0093098B" w:rsidRDefault="00676269" w:rsidP="0093098B">
                      <w:pPr>
                        <w:pStyle w:val="Header"/>
                        <w:ind w:left="142"/>
                        <w:rPr>
                          <w:rFonts w:ascii="Times New Roman" w:hAnsi="Times New Roman" w:cs="Times New Roman"/>
                          <w:i/>
                          <w:sz w:val="12"/>
                          <w:szCs w:val="12"/>
                        </w:rPr>
                      </w:pPr>
                      <w:r w:rsidRPr="0093098B">
                        <w:rPr>
                          <w:rFonts w:ascii="Times New Roman" w:hAnsi="Times New Roman" w:cs="Times New Roman"/>
                          <w:i/>
                          <w:sz w:val="12"/>
                          <w:szCs w:val="12"/>
                          <w:lang w:val="en-US"/>
                        </w:rPr>
                        <w:t xml:space="preserve">     </w:t>
                      </w:r>
                      <w:r w:rsidRPr="0093098B">
                        <w:rPr>
                          <w:rFonts w:ascii="Helvetica" w:hAnsi="Helvetica" w:cs="Times New Roman"/>
                          <w:i/>
                          <w:sz w:val="12"/>
                          <w:szCs w:val="12"/>
                          <w:lang w:val="en-US"/>
                        </w:rPr>
                        <w:t xml:space="preserve">     </w:t>
                      </w:r>
                      <w:r w:rsidRPr="0093098B">
                        <w:rPr>
                          <w:rFonts w:ascii="Helvetica" w:hAnsi="Helvetica" w:cs="Helvetica"/>
                          <w:i/>
                          <w:sz w:val="12"/>
                          <w:szCs w:val="12"/>
                          <w:lang w:val="en-US"/>
                        </w:rPr>
                        <w:t>—</w:t>
                      </w:r>
                      <w:r w:rsidRPr="0093098B">
                        <w:rPr>
                          <w:rFonts w:ascii="Helvetica" w:hAnsi="Helvetica" w:cs="Times New Roman"/>
                          <w:i/>
                          <w:sz w:val="12"/>
                          <w:szCs w:val="12"/>
                          <w:lang w:val="en-US"/>
                        </w:rPr>
                        <w:t xml:space="preserve"> </w:t>
                      </w:r>
                      <w:proofErr w:type="spellStart"/>
                      <w:r w:rsidRPr="0093098B">
                        <w:rPr>
                          <w:rFonts w:ascii="Helvetica" w:hAnsi="Helvetica" w:cs="Times New Roman"/>
                          <w:i/>
                          <w:sz w:val="12"/>
                          <w:szCs w:val="12"/>
                          <w:lang w:val="en-US"/>
                        </w:rPr>
                        <w:t>Liczy</w:t>
                      </w:r>
                      <w:proofErr w:type="spellEnd"/>
                      <w:r w:rsidRPr="0093098B">
                        <w:rPr>
                          <w:rFonts w:ascii="Helvetica" w:hAnsi="Helvetica" w:cs="Times New Roman"/>
                          <w:i/>
                          <w:sz w:val="12"/>
                          <w:szCs w:val="12"/>
                          <w:lang w:val="en-US"/>
                        </w:rPr>
                        <w:t xml:space="preserve"> </w:t>
                      </w:r>
                      <w:proofErr w:type="spellStart"/>
                      <w:r w:rsidRPr="0093098B">
                        <w:rPr>
                          <w:rFonts w:ascii="Helvetica" w:hAnsi="Helvetica" w:cs="Times New Roman"/>
                          <w:i/>
                          <w:sz w:val="12"/>
                          <w:szCs w:val="12"/>
                          <w:lang w:val="en-US"/>
                        </w:rPr>
                        <w:t>się</w:t>
                      </w:r>
                      <w:proofErr w:type="spellEnd"/>
                      <w:r w:rsidRPr="0093098B">
                        <w:rPr>
                          <w:rFonts w:ascii="Helvetica" w:hAnsi="Helvetica" w:cs="Times New Roman"/>
                          <w:i/>
                          <w:sz w:val="12"/>
                          <w:szCs w:val="12"/>
                          <w:lang w:val="en-US"/>
                        </w:rPr>
                        <w:t xml:space="preserve"> </w:t>
                      </w:r>
                      <w:proofErr w:type="spellStart"/>
                      <w:r w:rsidRPr="0093098B">
                        <w:rPr>
                          <w:rFonts w:ascii="Helvetica" w:hAnsi="Helvetica" w:cs="Times New Roman"/>
                          <w:i/>
                          <w:sz w:val="12"/>
                          <w:szCs w:val="12"/>
                          <w:lang w:val="en-US"/>
                        </w:rPr>
                        <w:t>coś</w:t>
                      </w:r>
                      <w:proofErr w:type="spellEnd"/>
                      <w:r w:rsidRPr="0093098B">
                        <w:rPr>
                          <w:rFonts w:ascii="Helvetica" w:hAnsi="Helvetica" w:cs="Times New Roman"/>
                          <w:i/>
                          <w:sz w:val="12"/>
                          <w:szCs w:val="12"/>
                          <w:lang w:val="en-US"/>
                        </w:rPr>
                        <w:t xml:space="preserve"> </w:t>
                      </w:r>
                      <w:proofErr w:type="spellStart"/>
                      <w:r w:rsidRPr="0093098B">
                        <w:rPr>
                          <w:rFonts w:ascii="Helvetica" w:hAnsi="Helvetica" w:cs="Times New Roman"/>
                          <w:i/>
                          <w:sz w:val="12"/>
                          <w:szCs w:val="12"/>
                          <w:lang w:val="en-US"/>
                        </w:rPr>
                        <w:t>więcej</w:t>
                      </w:r>
                      <w:proofErr w:type="spellEnd"/>
                      <w:r w:rsidRPr="0093098B">
                        <w:rPr>
                          <w:rFonts w:ascii="Helvetica" w:hAnsi="Helvetica" w:cs="Times New Roman"/>
                          <w:i/>
                          <w:sz w:val="12"/>
                          <w:szCs w:val="12"/>
                          <w:lang w:val="en-US"/>
                        </w:rPr>
                        <w:t xml:space="preserve"> </w:t>
                      </w:r>
                      <w:proofErr w:type="spellStart"/>
                      <w:r w:rsidRPr="0093098B">
                        <w:rPr>
                          <w:rFonts w:ascii="Helvetica" w:hAnsi="Helvetica" w:cs="Times New Roman"/>
                          <w:i/>
                          <w:sz w:val="12"/>
                          <w:szCs w:val="12"/>
                          <w:lang w:val="en-US"/>
                        </w:rPr>
                        <w:t>niż</w:t>
                      </w:r>
                      <w:proofErr w:type="spellEnd"/>
                      <w:r w:rsidRPr="0093098B">
                        <w:rPr>
                          <w:rFonts w:ascii="Helvetica" w:hAnsi="Helvetica" w:cs="Times New Roman"/>
                          <w:i/>
                          <w:sz w:val="12"/>
                          <w:szCs w:val="12"/>
                          <w:lang w:val="en-US"/>
                        </w:rPr>
                        <w:t xml:space="preserve"> </w:t>
                      </w:r>
                      <w:proofErr w:type="spellStart"/>
                      <w:r w:rsidRPr="0093098B">
                        <w:rPr>
                          <w:rFonts w:ascii="Helvetica" w:hAnsi="Helvetica" w:cs="Times New Roman"/>
                          <w:i/>
                          <w:sz w:val="12"/>
                          <w:szCs w:val="12"/>
                          <w:lang w:val="en-US"/>
                        </w:rPr>
                        <w:t>kredyt</w:t>
                      </w:r>
                      <w:proofErr w:type="spellEnd"/>
                      <w:r w:rsidRPr="0093098B">
                        <w:rPr>
                          <w:rFonts w:ascii="Helvetica" w:hAnsi="Helvetica" w:cs="Times New Roman"/>
                          <w:i/>
                          <w:sz w:val="12"/>
                          <w:szCs w:val="12"/>
                          <w:lang w:val="en-US"/>
                        </w:rPr>
                        <w:t>…</w:t>
                      </w:r>
                      <w:r w:rsidRPr="0093098B">
                        <w:rPr>
                          <w:rFonts w:ascii="Times New Roman" w:hAnsi="Times New Roman" w:cs="Times New Roman"/>
                          <w:i/>
                          <w:sz w:val="12"/>
                          <w:szCs w:val="12"/>
                          <w:lang w:val="en-US"/>
                        </w:rPr>
                        <w:t xml:space="preserve">                   </w:t>
                      </w:r>
                    </w:p>
                    <w:p w14:paraId="2F7402D6" w14:textId="77777777" w:rsidR="00676269" w:rsidRDefault="00676269"/>
                  </w:txbxContent>
                </v:textbox>
                <w10:wrap type="through"/>
              </v:shape>
            </w:pict>
          </mc:Fallback>
        </mc:AlternateContent>
      </w:r>
    </w:p>
    <w:p w14:paraId="79FB4362" w14:textId="77777777" w:rsidR="0093098B" w:rsidRPr="002D0FA9" w:rsidRDefault="0093098B" w:rsidP="00D236B2">
      <w:pPr>
        <w:pStyle w:val="p1"/>
        <w:spacing w:before="0" w:beforeAutospacing="0" w:after="150" w:afterAutospacing="0" w:line="300" w:lineRule="atLeast"/>
        <w:jc w:val="center"/>
        <w:rPr>
          <w:rFonts w:ascii="Helvetica" w:hAnsi="Helvetica" w:cs="Times New Roman"/>
          <w:color w:val="000000"/>
          <w:sz w:val="32"/>
          <w:szCs w:val="32"/>
          <w:lang w:val="pl-PL"/>
        </w:rPr>
      </w:pPr>
      <w:r w:rsidRPr="002D0FA9">
        <w:rPr>
          <w:rFonts w:ascii="Helvetica" w:hAnsi="Helvetica" w:cs="Times New Roman"/>
          <w:color w:val="000000"/>
          <w:sz w:val="32"/>
          <w:szCs w:val="32"/>
          <w:lang w:val="pl-PL"/>
        </w:rPr>
        <w:t>Umowa przedwstępna</w:t>
      </w:r>
    </w:p>
    <w:p w14:paraId="3754FB57" w14:textId="77777777" w:rsidR="00D236B2" w:rsidRPr="002D0FA9" w:rsidRDefault="00D236B2" w:rsidP="00D236B2">
      <w:pPr>
        <w:pStyle w:val="p1"/>
        <w:spacing w:before="0" w:beforeAutospacing="0" w:after="150" w:afterAutospacing="0" w:line="300" w:lineRule="atLeast"/>
        <w:jc w:val="center"/>
        <w:rPr>
          <w:rFonts w:ascii="Helvetica" w:hAnsi="Helvetica" w:cs="Times New Roman"/>
          <w:color w:val="000000"/>
          <w:sz w:val="21"/>
          <w:szCs w:val="21"/>
          <w:lang w:val="pl-PL"/>
        </w:rPr>
      </w:pPr>
      <w:r w:rsidRPr="002D0FA9">
        <w:rPr>
          <w:rFonts w:ascii="Helvetica" w:hAnsi="Helvetica" w:cs="Times New Roman"/>
          <w:color w:val="000000"/>
          <w:sz w:val="21"/>
          <w:szCs w:val="21"/>
          <w:lang w:val="pl-PL"/>
        </w:rPr>
        <w:t>Umowa zawarta w ……………… w dniu ……………… r. pomiędzy:</w:t>
      </w:r>
    </w:p>
    <w:p w14:paraId="523B1272" w14:textId="77777777" w:rsidR="00D236B2" w:rsidRPr="002D0FA9" w:rsidRDefault="00D236B2" w:rsidP="00D236B2">
      <w:pPr>
        <w:pStyle w:val="p1"/>
        <w:spacing w:before="0" w:beforeAutospacing="0" w:after="150" w:afterAutospacing="0" w:line="300" w:lineRule="atLeast"/>
        <w:jc w:val="center"/>
        <w:rPr>
          <w:rFonts w:ascii="Helvetica" w:hAnsi="Helvetica" w:cs="Times New Roman"/>
          <w:color w:val="000000"/>
          <w:sz w:val="32"/>
          <w:szCs w:val="32"/>
          <w:lang w:val="pl-PL"/>
        </w:rPr>
      </w:pPr>
    </w:p>
    <w:p w14:paraId="3F3F7116" w14:textId="1DB0AD46" w:rsidR="0093098B" w:rsidRPr="002D0FA9" w:rsidRDefault="0093098B" w:rsidP="00D236B2">
      <w:pPr>
        <w:pStyle w:val="p1"/>
        <w:spacing w:before="0" w:beforeAutospacing="0" w:after="150" w:afterAutospacing="0" w:line="300" w:lineRule="atLeast"/>
        <w:jc w:val="both"/>
        <w:rPr>
          <w:rFonts w:ascii="Helvetica" w:hAnsi="Helvetica" w:cs="Times New Roman"/>
          <w:color w:val="000000"/>
          <w:sz w:val="21"/>
          <w:szCs w:val="21"/>
          <w:lang w:val="pl-PL"/>
        </w:rPr>
      </w:pPr>
      <w:r w:rsidRPr="002D0FA9">
        <w:rPr>
          <w:rFonts w:ascii="Helvetica" w:hAnsi="Helvetica" w:cs="Times New Roman"/>
          <w:color w:val="000000"/>
          <w:sz w:val="21"/>
          <w:szCs w:val="21"/>
          <w:lang w:val="pl-PL"/>
        </w:rPr>
        <w:t>………………………………</w:t>
      </w:r>
      <w:r w:rsidR="00D236B2" w:rsidRPr="002D0FA9">
        <w:rPr>
          <w:rStyle w:val="s1"/>
          <w:rFonts w:ascii="Helvetica" w:hAnsi="Helvetica" w:cs="Times New Roman"/>
          <w:color w:val="000000"/>
          <w:sz w:val="21"/>
          <w:szCs w:val="21"/>
          <w:lang w:val="pl-PL"/>
        </w:rPr>
        <w:t>………………..…………</w:t>
      </w:r>
      <w:r w:rsidRPr="002D0FA9">
        <w:rPr>
          <w:rStyle w:val="apple-converted-space"/>
          <w:rFonts w:ascii="Helvetica" w:hAnsi="Helvetica" w:cs="Times New Roman"/>
          <w:color w:val="000000"/>
          <w:sz w:val="21"/>
          <w:szCs w:val="21"/>
          <w:lang w:val="pl-PL"/>
        </w:rPr>
        <w:t> </w:t>
      </w:r>
      <w:r w:rsidR="00D236B2" w:rsidRPr="002D0FA9">
        <w:rPr>
          <w:rFonts w:ascii="Helvetica" w:hAnsi="Helvetica" w:cs="Times New Roman"/>
          <w:i/>
          <w:color w:val="000000"/>
          <w:sz w:val="21"/>
          <w:szCs w:val="21"/>
          <w:lang w:val="pl-PL"/>
        </w:rPr>
        <w:t>,</w:t>
      </w:r>
      <w:r w:rsidRPr="002D0FA9">
        <w:rPr>
          <w:rFonts w:ascii="Helvetica" w:hAnsi="Helvetica" w:cs="Times New Roman"/>
          <w:color w:val="000000"/>
          <w:sz w:val="21"/>
          <w:szCs w:val="21"/>
          <w:lang w:val="pl-PL"/>
        </w:rPr>
        <w:t xml:space="preserve"> </w:t>
      </w:r>
      <w:r w:rsidR="00402D19" w:rsidRPr="002D0FA9">
        <w:rPr>
          <w:rFonts w:ascii="Helvetica" w:hAnsi="Helvetica" w:cs="Times New Roman"/>
          <w:color w:val="000000"/>
          <w:sz w:val="21"/>
          <w:szCs w:val="21"/>
          <w:lang w:val="pl-PL"/>
        </w:rPr>
        <w:t>córką</w:t>
      </w:r>
      <w:r w:rsidR="00D236B2" w:rsidRPr="002D0FA9">
        <w:rPr>
          <w:rFonts w:ascii="Helvetica" w:hAnsi="Helvetica" w:cs="Times New Roman"/>
          <w:color w:val="000000"/>
          <w:sz w:val="21"/>
          <w:szCs w:val="21"/>
          <w:lang w:val="pl-PL"/>
        </w:rPr>
        <w:t xml:space="preserve"> / synem*</w:t>
      </w:r>
      <w:r w:rsidR="00402D19" w:rsidRPr="002D0FA9">
        <w:rPr>
          <w:rFonts w:ascii="Helvetica" w:hAnsi="Helvetica" w:cs="Times New Roman"/>
          <w:color w:val="000000"/>
          <w:sz w:val="21"/>
          <w:szCs w:val="21"/>
          <w:lang w:val="pl-PL"/>
        </w:rPr>
        <w:t xml:space="preserve"> </w:t>
      </w:r>
      <w:r w:rsidRPr="002D0FA9">
        <w:rPr>
          <w:rFonts w:ascii="Helvetica" w:hAnsi="Helvetica" w:cs="Times New Roman"/>
          <w:i/>
          <w:color w:val="000000"/>
          <w:sz w:val="21"/>
          <w:szCs w:val="21"/>
          <w:lang w:val="pl-PL"/>
        </w:rPr>
        <w:t>……………………</w:t>
      </w:r>
      <w:r w:rsidR="00402D19" w:rsidRPr="002D0FA9">
        <w:rPr>
          <w:rStyle w:val="s1"/>
          <w:rFonts w:ascii="Helvetica" w:hAnsi="Helvetica" w:cs="Times New Roman"/>
          <w:i/>
          <w:color w:val="000000"/>
          <w:sz w:val="21"/>
          <w:szCs w:val="21"/>
          <w:lang w:val="pl-PL"/>
        </w:rPr>
        <w:t>…………</w:t>
      </w:r>
      <w:r w:rsidR="00D236B2" w:rsidRPr="002D0FA9">
        <w:rPr>
          <w:rStyle w:val="s1"/>
          <w:rFonts w:ascii="Helvetica" w:hAnsi="Helvetica" w:cs="Times New Roman"/>
          <w:i/>
          <w:color w:val="000000"/>
          <w:sz w:val="21"/>
          <w:szCs w:val="21"/>
          <w:lang w:val="pl-PL"/>
        </w:rPr>
        <w:t xml:space="preserve"> </w:t>
      </w:r>
      <w:r w:rsidRPr="002D0FA9">
        <w:rPr>
          <w:rStyle w:val="s1"/>
          <w:rFonts w:ascii="Helvetica" w:hAnsi="Helvetica" w:cs="Times New Roman"/>
          <w:i/>
          <w:color w:val="000000"/>
          <w:sz w:val="21"/>
          <w:szCs w:val="21"/>
          <w:lang w:val="pl-PL"/>
        </w:rPr>
        <w:t>,</w:t>
      </w:r>
      <w:r w:rsidR="00D236B2" w:rsidRPr="002D0FA9">
        <w:rPr>
          <w:rStyle w:val="s1"/>
          <w:rFonts w:ascii="Helvetica" w:hAnsi="Helvetica" w:cs="Times New Roman"/>
          <w:i/>
          <w:color w:val="000000"/>
          <w:sz w:val="21"/>
          <w:szCs w:val="21"/>
          <w:lang w:val="pl-PL"/>
        </w:rPr>
        <w:t xml:space="preserve"> </w:t>
      </w:r>
      <w:r w:rsidR="00D236B2" w:rsidRPr="002D0FA9">
        <w:rPr>
          <w:rStyle w:val="s1"/>
          <w:rFonts w:ascii="Helvetica" w:hAnsi="Helvetica" w:cs="Times New Roman"/>
          <w:color w:val="000000"/>
          <w:sz w:val="21"/>
          <w:szCs w:val="21"/>
          <w:lang w:val="pl-PL"/>
        </w:rPr>
        <w:t xml:space="preserve">stanu cywilnego </w:t>
      </w:r>
      <w:r w:rsidR="00D236B2" w:rsidRPr="002D0FA9">
        <w:rPr>
          <w:rStyle w:val="s1"/>
          <w:rFonts w:ascii="Helvetica" w:hAnsi="Helvetica" w:cs="Times New Roman"/>
          <w:i/>
          <w:color w:val="000000"/>
          <w:sz w:val="21"/>
          <w:szCs w:val="21"/>
          <w:lang w:val="pl-PL"/>
        </w:rPr>
        <w:t xml:space="preserve">……….………….. , </w:t>
      </w:r>
      <w:r w:rsidR="00D236B2" w:rsidRPr="002D0FA9">
        <w:rPr>
          <w:rFonts w:ascii="Helvetica" w:hAnsi="Helvetica" w:cs="Times New Roman"/>
          <w:color w:val="000000"/>
          <w:sz w:val="21"/>
          <w:szCs w:val="21"/>
          <w:lang w:val="pl-PL"/>
        </w:rPr>
        <w:t>zamieszkałą / zamieszkałym*</w:t>
      </w:r>
      <w:r w:rsidRPr="002D0FA9">
        <w:rPr>
          <w:rFonts w:ascii="Helvetica" w:hAnsi="Helvetica" w:cs="Times New Roman"/>
          <w:color w:val="000000"/>
          <w:sz w:val="21"/>
          <w:szCs w:val="21"/>
          <w:lang w:val="pl-PL"/>
        </w:rPr>
        <w:t xml:space="preserve"> w ………………</w:t>
      </w:r>
      <w:r w:rsidR="00D236B2" w:rsidRPr="002D0FA9">
        <w:rPr>
          <w:rFonts w:ascii="Helvetica" w:hAnsi="Helvetica" w:cs="Times New Roman"/>
          <w:color w:val="000000"/>
          <w:sz w:val="21"/>
          <w:szCs w:val="21"/>
          <w:lang w:val="pl-PL"/>
        </w:rPr>
        <w:t>…</w:t>
      </w:r>
      <w:r w:rsidRPr="002D0FA9">
        <w:rPr>
          <w:rStyle w:val="apple-converted-space"/>
          <w:rFonts w:ascii="Helvetica" w:hAnsi="Helvetica" w:cs="Times New Roman"/>
          <w:color w:val="000000"/>
          <w:sz w:val="21"/>
          <w:szCs w:val="21"/>
          <w:lang w:val="pl-PL"/>
        </w:rPr>
        <w:t> </w:t>
      </w:r>
      <w:r w:rsidR="00D236B2" w:rsidRPr="002D0FA9">
        <w:rPr>
          <w:rFonts w:ascii="Helvetica" w:hAnsi="Helvetica" w:cs="Times New Roman"/>
          <w:color w:val="000000"/>
          <w:sz w:val="21"/>
          <w:szCs w:val="21"/>
          <w:lang w:val="pl-PL"/>
        </w:rPr>
        <w:t xml:space="preserve"> przy ulicy ………</w:t>
      </w:r>
      <w:r w:rsidRPr="002D0FA9">
        <w:rPr>
          <w:rFonts w:ascii="Helvetica" w:hAnsi="Helvetica" w:cs="Times New Roman"/>
          <w:color w:val="000000"/>
          <w:sz w:val="21"/>
          <w:szCs w:val="21"/>
          <w:lang w:val="pl-PL"/>
        </w:rPr>
        <w:t>………</w:t>
      </w:r>
      <w:r w:rsidR="00D236B2" w:rsidRPr="002D0FA9">
        <w:rPr>
          <w:rFonts w:ascii="Helvetica" w:hAnsi="Helvetica" w:cs="Times New Roman"/>
          <w:color w:val="000000"/>
          <w:sz w:val="21"/>
          <w:szCs w:val="21"/>
          <w:lang w:val="pl-PL"/>
        </w:rPr>
        <w:t>…….</w:t>
      </w:r>
      <w:r w:rsidRPr="002D0FA9">
        <w:rPr>
          <w:rFonts w:ascii="Helvetica" w:hAnsi="Helvetica" w:cs="Times New Roman"/>
          <w:color w:val="000000"/>
          <w:sz w:val="21"/>
          <w:szCs w:val="21"/>
          <w:lang w:val="pl-PL"/>
        </w:rPr>
        <w:t>…</w:t>
      </w:r>
      <w:r w:rsidR="00D236B2" w:rsidRPr="002D0FA9">
        <w:rPr>
          <w:rFonts w:ascii="Helvetica" w:hAnsi="Helvetica" w:cs="Times New Roman"/>
          <w:color w:val="000000"/>
          <w:sz w:val="21"/>
          <w:szCs w:val="21"/>
          <w:lang w:val="pl-PL"/>
        </w:rPr>
        <w:t xml:space="preserve"> , </w:t>
      </w:r>
      <w:r w:rsidRPr="002D0FA9">
        <w:rPr>
          <w:rFonts w:ascii="Helvetica" w:hAnsi="Helvetica" w:cs="Times New Roman"/>
          <w:color w:val="000000"/>
          <w:sz w:val="21"/>
          <w:szCs w:val="21"/>
          <w:lang w:val="pl-PL"/>
        </w:rPr>
        <w:t>dowód seria ……</w:t>
      </w:r>
      <w:r w:rsidR="00741FA5" w:rsidRPr="002D0FA9">
        <w:rPr>
          <w:rFonts w:ascii="Helvetica" w:hAnsi="Helvetica" w:cs="Times New Roman"/>
          <w:color w:val="000000"/>
          <w:sz w:val="21"/>
          <w:szCs w:val="21"/>
          <w:lang w:val="pl-PL"/>
        </w:rPr>
        <w:t>...</w:t>
      </w:r>
      <w:r w:rsidR="00D236B2" w:rsidRPr="002D0FA9">
        <w:rPr>
          <w:rFonts w:ascii="Helvetica" w:hAnsi="Helvetica" w:cs="Times New Roman"/>
          <w:color w:val="000000"/>
          <w:sz w:val="21"/>
          <w:szCs w:val="21"/>
          <w:lang w:val="pl-PL"/>
        </w:rPr>
        <w:t xml:space="preserve"> ,</w:t>
      </w:r>
      <w:r w:rsidRPr="002D0FA9">
        <w:rPr>
          <w:rFonts w:ascii="Helvetica" w:hAnsi="Helvetica" w:cs="Times New Roman"/>
          <w:color w:val="000000"/>
          <w:sz w:val="21"/>
          <w:szCs w:val="21"/>
          <w:lang w:val="pl-PL"/>
        </w:rPr>
        <w:t xml:space="preserve"> </w:t>
      </w:r>
      <w:r w:rsidR="00D236B2" w:rsidRPr="002D0FA9">
        <w:rPr>
          <w:rFonts w:ascii="Helvetica" w:hAnsi="Helvetica" w:cs="Times New Roman"/>
          <w:color w:val="000000"/>
          <w:sz w:val="21"/>
          <w:szCs w:val="21"/>
          <w:lang w:val="pl-PL"/>
        </w:rPr>
        <w:t>numer ………. ,</w:t>
      </w:r>
      <w:r w:rsidRPr="002D0FA9">
        <w:rPr>
          <w:rStyle w:val="apple-converted-space"/>
          <w:rFonts w:ascii="Helvetica" w:hAnsi="Helvetica" w:cs="Times New Roman"/>
          <w:color w:val="000000"/>
          <w:sz w:val="21"/>
          <w:szCs w:val="21"/>
          <w:lang w:val="pl-PL"/>
        </w:rPr>
        <w:t> </w:t>
      </w:r>
      <w:r w:rsidRPr="002D0FA9">
        <w:rPr>
          <w:rFonts w:ascii="Helvetica" w:hAnsi="Helvetica" w:cs="Times New Roman"/>
          <w:color w:val="000000"/>
          <w:sz w:val="21"/>
          <w:szCs w:val="21"/>
          <w:lang w:val="pl-PL"/>
        </w:rPr>
        <w:t>PESEL…………</w:t>
      </w:r>
      <w:r w:rsidR="00D236B2" w:rsidRPr="002D0FA9">
        <w:rPr>
          <w:rFonts w:ascii="Helvetica" w:hAnsi="Helvetica" w:cs="Times New Roman"/>
          <w:color w:val="000000"/>
          <w:sz w:val="21"/>
          <w:szCs w:val="21"/>
          <w:lang w:val="pl-PL"/>
        </w:rPr>
        <w:t>…..</w:t>
      </w:r>
      <w:r w:rsidRPr="002D0FA9">
        <w:rPr>
          <w:rFonts w:ascii="Helvetica" w:hAnsi="Helvetica" w:cs="Times New Roman"/>
          <w:color w:val="000000"/>
          <w:sz w:val="21"/>
          <w:szCs w:val="21"/>
          <w:lang w:val="pl-PL"/>
        </w:rPr>
        <w:t>…</w:t>
      </w:r>
      <w:r w:rsidR="00D236B2" w:rsidRPr="002D0FA9">
        <w:rPr>
          <w:rFonts w:ascii="Helvetica" w:hAnsi="Helvetica" w:cs="Times New Roman"/>
          <w:color w:val="000000"/>
          <w:sz w:val="21"/>
          <w:szCs w:val="21"/>
          <w:lang w:val="pl-PL"/>
        </w:rPr>
        <w:t>, zwaną / zwanym</w:t>
      </w:r>
      <w:r w:rsidR="002D0FA9" w:rsidRPr="002D0FA9">
        <w:rPr>
          <w:rFonts w:ascii="Helvetica" w:hAnsi="Helvetica" w:cs="Times New Roman"/>
          <w:color w:val="000000"/>
          <w:sz w:val="21"/>
          <w:szCs w:val="21"/>
          <w:lang w:val="pl-PL"/>
        </w:rPr>
        <w:t>*</w:t>
      </w:r>
      <w:r w:rsidRPr="002D0FA9">
        <w:rPr>
          <w:rFonts w:ascii="Helvetica" w:hAnsi="Helvetica" w:cs="Times New Roman"/>
          <w:color w:val="000000"/>
          <w:sz w:val="21"/>
          <w:szCs w:val="21"/>
          <w:lang w:val="pl-PL"/>
        </w:rPr>
        <w:t xml:space="preserve"> dalej </w:t>
      </w:r>
      <w:r w:rsidRPr="002D0FA9">
        <w:rPr>
          <w:rFonts w:ascii="Helvetica" w:hAnsi="Helvetica" w:cs="Times New Roman"/>
          <w:b/>
          <w:color w:val="000000"/>
          <w:sz w:val="21"/>
          <w:szCs w:val="21"/>
          <w:lang w:val="pl-PL"/>
        </w:rPr>
        <w:t>Sprzedającym</w:t>
      </w:r>
      <w:r w:rsidRPr="002D0FA9">
        <w:rPr>
          <w:rFonts w:ascii="Helvetica" w:hAnsi="Helvetica" w:cs="Times New Roman"/>
          <w:color w:val="000000"/>
          <w:sz w:val="21"/>
          <w:szCs w:val="21"/>
          <w:lang w:val="pl-PL"/>
        </w:rPr>
        <w:t>,</w:t>
      </w:r>
    </w:p>
    <w:p w14:paraId="7FE23261" w14:textId="77777777" w:rsidR="00D236B2" w:rsidRPr="002D0FA9" w:rsidRDefault="00D236B2" w:rsidP="00D236B2">
      <w:pPr>
        <w:pStyle w:val="p1"/>
        <w:spacing w:before="0" w:beforeAutospacing="0" w:after="150" w:afterAutospacing="0" w:line="300" w:lineRule="atLeast"/>
        <w:jc w:val="both"/>
        <w:rPr>
          <w:rFonts w:ascii="Helvetica" w:hAnsi="Helvetica" w:cs="Times New Roman"/>
          <w:color w:val="000000"/>
          <w:sz w:val="21"/>
          <w:szCs w:val="21"/>
          <w:lang w:val="pl-PL"/>
        </w:rPr>
      </w:pPr>
    </w:p>
    <w:p w14:paraId="23B3A7D4" w14:textId="7A36A6FA" w:rsidR="0093098B" w:rsidRPr="002D0FA9" w:rsidRDefault="00D236B2" w:rsidP="00D236B2">
      <w:pPr>
        <w:pStyle w:val="p1"/>
        <w:spacing w:before="0" w:beforeAutospacing="0" w:after="150" w:afterAutospacing="0" w:line="300" w:lineRule="atLeast"/>
        <w:jc w:val="both"/>
        <w:rPr>
          <w:rFonts w:ascii="Helvetica" w:hAnsi="Helvetica" w:cs="Times New Roman"/>
          <w:color w:val="000000"/>
          <w:sz w:val="21"/>
          <w:szCs w:val="21"/>
          <w:lang w:val="pl-PL"/>
        </w:rPr>
      </w:pPr>
      <w:r w:rsidRPr="002D0FA9">
        <w:rPr>
          <w:rFonts w:ascii="Helvetica" w:hAnsi="Helvetica" w:cs="Times New Roman"/>
          <w:color w:val="000000"/>
          <w:sz w:val="21"/>
          <w:szCs w:val="21"/>
          <w:lang w:val="pl-PL"/>
        </w:rPr>
        <w:t>………………………………</w:t>
      </w:r>
      <w:r w:rsidRPr="002D0FA9">
        <w:rPr>
          <w:rStyle w:val="s1"/>
          <w:rFonts w:ascii="Helvetica" w:hAnsi="Helvetica" w:cs="Times New Roman"/>
          <w:color w:val="000000"/>
          <w:sz w:val="21"/>
          <w:szCs w:val="21"/>
          <w:lang w:val="pl-PL"/>
        </w:rPr>
        <w:t>………………….………</w:t>
      </w:r>
      <w:r w:rsidRPr="002D0FA9">
        <w:rPr>
          <w:rStyle w:val="apple-converted-space"/>
          <w:rFonts w:ascii="Helvetica" w:hAnsi="Helvetica" w:cs="Times New Roman"/>
          <w:color w:val="000000"/>
          <w:sz w:val="21"/>
          <w:szCs w:val="21"/>
          <w:lang w:val="pl-PL"/>
        </w:rPr>
        <w:t> </w:t>
      </w:r>
      <w:r w:rsidRPr="002D0FA9">
        <w:rPr>
          <w:rFonts w:ascii="Helvetica" w:hAnsi="Helvetica" w:cs="Times New Roman"/>
          <w:i/>
          <w:color w:val="000000"/>
          <w:sz w:val="21"/>
          <w:szCs w:val="21"/>
          <w:lang w:val="pl-PL"/>
        </w:rPr>
        <w:t>,</w:t>
      </w:r>
      <w:r w:rsidRPr="002D0FA9">
        <w:rPr>
          <w:rFonts w:ascii="Helvetica" w:hAnsi="Helvetica" w:cs="Times New Roman"/>
          <w:color w:val="000000"/>
          <w:sz w:val="21"/>
          <w:szCs w:val="21"/>
          <w:lang w:val="pl-PL"/>
        </w:rPr>
        <w:t xml:space="preserve"> córką / synem* </w:t>
      </w:r>
      <w:r w:rsidRPr="002D0FA9">
        <w:rPr>
          <w:rFonts w:ascii="Helvetica" w:hAnsi="Helvetica" w:cs="Times New Roman"/>
          <w:i/>
          <w:color w:val="000000"/>
          <w:sz w:val="21"/>
          <w:szCs w:val="21"/>
          <w:lang w:val="pl-PL"/>
        </w:rPr>
        <w:t>……………………</w:t>
      </w:r>
      <w:r w:rsidRPr="002D0FA9">
        <w:rPr>
          <w:rStyle w:val="s1"/>
          <w:rFonts w:ascii="Helvetica" w:hAnsi="Helvetica" w:cs="Times New Roman"/>
          <w:i/>
          <w:color w:val="000000"/>
          <w:sz w:val="21"/>
          <w:szCs w:val="21"/>
          <w:lang w:val="pl-PL"/>
        </w:rPr>
        <w:t xml:space="preserve">………… , </w:t>
      </w:r>
      <w:r w:rsidRPr="002D0FA9">
        <w:rPr>
          <w:rStyle w:val="s1"/>
          <w:rFonts w:ascii="Helvetica" w:hAnsi="Helvetica" w:cs="Times New Roman"/>
          <w:color w:val="000000"/>
          <w:sz w:val="21"/>
          <w:szCs w:val="21"/>
          <w:lang w:val="pl-PL"/>
        </w:rPr>
        <w:t xml:space="preserve">stanu cywilnego </w:t>
      </w:r>
      <w:r w:rsidRPr="002D0FA9">
        <w:rPr>
          <w:rStyle w:val="s1"/>
          <w:rFonts w:ascii="Helvetica" w:hAnsi="Helvetica" w:cs="Times New Roman"/>
          <w:i/>
          <w:color w:val="000000"/>
          <w:sz w:val="21"/>
          <w:szCs w:val="21"/>
          <w:lang w:val="pl-PL"/>
        </w:rPr>
        <w:t xml:space="preserve">……….………….. , </w:t>
      </w:r>
      <w:r w:rsidRPr="002D0FA9">
        <w:rPr>
          <w:rFonts w:ascii="Helvetica" w:hAnsi="Helvetica" w:cs="Times New Roman"/>
          <w:color w:val="000000"/>
          <w:sz w:val="21"/>
          <w:szCs w:val="21"/>
          <w:lang w:val="pl-PL"/>
        </w:rPr>
        <w:t>zamieszkałą / zamieszkałym* w …………………</w:t>
      </w:r>
      <w:r w:rsidRPr="002D0FA9">
        <w:rPr>
          <w:rStyle w:val="apple-converted-space"/>
          <w:rFonts w:ascii="Helvetica" w:hAnsi="Helvetica" w:cs="Times New Roman"/>
          <w:color w:val="000000"/>
          <w:sz w:val="21"/>
          <w:szCs w:val="21"/>
          <w:lang w:val="pl-PL"/>
        </w:rPr>
        <w:t> </w:t>
      </w:r>
      <w:r w:rsidRPr="002D0FA9">
        <w:rPr>
          <w:rFonts w:ascii="Helvetica" w:hAnsi="Helvetica" w:cs="Times New Roman"/>
          <w:color w:val="000000"/>
          <w:sz w:val="21"/>
          <w:szCs w:val="21"/>
          <w:lang w:val="pl-PL"/>
        </w:rPr>
        <w:t xml:space="preserve"> przy ulicy …………………….… , dowód seria ……... numer …………</w:t>
      </w:r>
      <w:r w:rsidRPr="002D0FA9">
        <w:rPr>
          <w:rStyle w:val="apple-converted-space"/>
          <w:rFonts w:ascii="Helvetica" w:hAnsi="Helvetica" w:cs="Times New Roman"/>
          <w:color w:val="000000"/>
          <w:sz w:val="21"/>
          <w:szCs w:val="21"/>
          <w:lang w:val="pl-PL"/>
        </w:rPr>
        <w:t> </w:t>
      </w:r>
      <w:r w:rsidRPr="002D0FA9">
        <w:rPr>
          <w:rFonts w:ascii="Helvetica" w:hAnsi="Helvetica" w:cs="Times New Roman"/>
          <w:color w:val="000000"/>
          <w:sz w:val="21"/>
          <w:szCs w:val="21"/>
          <w:lang w:val="pl-PL"/>
        </w:rPr>
        <w:t>PESEL……………..… , zwaną / zwanym</w:t>
      </w:r>
      <w:r w:rsidR="002D0FA9" w:rsidRPr="002D0FA9">
        <w:rPr>
          <w:rFonts w:ascii="Helvetica" w:hAnsi="Helvetica" w:cs="Times New Roman"/>
          <w:color w:val="000000"/>
          <w:sz w:val="21"/>
          <w:szCs w:val="21"/>
          <w:lang w:val="pl-PL"/>
        </w:rPr>
        <w:t>*</w:t>
      </w:r>
      <w:r w:rsidRPr="002D0FA9">
        <w:rPr>
          <w:rFonts w:ascii="Helvetica" w:hAnsi="Helvetica" w:cs="Times New Roman"/>
          <w:color w:val="000000"/>
          <w:sz w:val="21"/>
          <w:szCs w:val="21"/>
          <w:lang w:val="pl-PL"/>
        </w:rPr>
        <w:t xml:space="preserve"> dalej </w:t>
      </w:r>
      <w:r w:rsidR="0093098B" w:rsidRPr="002D0FA9">
        <w:rPr>
          <w:rFonts w:ascii="Helvetica" w:hAnsi="Helvetica" w:cs="Times New Roman"/>
          <w:b/>
          <w:color w:val="000000"/>
          <w:sz w:val="21"/>
          <w:szCs w:val="21"/>
          <w:lang w:val="pl-PL"/>
        </w:rPr>
        <w:t>Kupującym</w:t>
      </w:r>
      <w:r w:rsidR="0093098B" w:rsidRPr="002D0FA9">
        <w:rPr>
          <w:rFonts w:ascii="Helvetica" w:hAnsi="Helvetica" w:cs="Times New Roman"/>
          <w:color w:val="000000"/>
          <w:sz w:val="21"/>
          <w:szCs w:val="21"/>
          <w:lang w:val="pl-PL"/>
        </w:rPr>
        <w:t>.</w:t>
      </w:r>
    </w:p>
    <w:p w14:paraId="3E3A3BC5" w14:textId="77777777" w:rsidR="00D236B2" w:rsidRPr="002D0FA9" w:rsidRDefault="00D236B2" w:rsidP="0093098B">
      <w:pPr>
        <w:pStyle w:val="p1"/>
        <w:spacing w:before="0" w:beforeAutospacing="0" w:after="150" w:afterAutospacing="0" w:line="300" w:lineRule="atLeast"/>
        <w:rPr>
          <w:rFonts w:ascii="Helvetica" w:hAnsi="Helvetica" w:cs="Times New Roman"/>
          <w:color w:val="000000"/>
          <w:sz w:val="21"/>
          <w:szCs w:val="21"/>
          <w:lang w:val="pl-PL"/>
        </w:rPr>
      </w:pPr>
    </w:p>
    <w:p w14:paraId="5B13C08B" w14:textId="77777777" w:rsidR="0093098B" w:rsidRPr="002D0FA9" w:rsidRDefault="0093098B" w:rsidP="0093098B">
      <w:pPr>
        <w:pStyle w:val="p1"/>
        <w:spacing w:before="0" w:beforeAutospacing="0" w:after="150" w:afterAutospacing="0" w:line="300" w:lineRule="atLeast"/>
        <w:jc w:val="center"/>
        <w:rPr>
          <w:rFonts w:ascii="Helvetica" w:hAnsi="Helvetica" w:cs="Times New Roman"/>
          <w:color w:val="333333"/>
          <w:sz w:val="24"/>
          <w:szCs w:val="24"/>
          <w:lang w:val="pl-PL"/>
        </w:rPr>
      </w:pPr>
      <w:r w:rsidRPr="002D0FA9">
        <w:rPr>
          <w:rFonts w:ascii="Helvetica" w:hAnsi="Helvetica" w:cs="Times New Roman"/>
          <w:color w:val="000000"/>
          <w:sz w:val="24"/>
          <w:szCs w:val="24"/>
          <w:lang w:val="pl-PL"/>
        </w:rPr>
        <w:t>§1</w:t>
      </w:r>
    </w:p>
    <w:p w14:paraId="1FCE7561" w14:textId="77777777" w:rsidR="0093098B" w:rsidRDefault="0093098B" w:rsidP="00D236B2">
      <w:pPr>
        <w:pStyle w:val="p1"/>
        <w:spacing w:before="0" w:beforeAutospacing="0" w:after="150" w:afterAutospacing="0" w:line="300" w:lineRule="atLeast"/>
        <w:jc w:val="both"/>
        <w:rPr>
          <w:rFonts w:ascii="Times New Roman" w:hAnsi="Times New Roman" w:cs="Times New Roman"/>
          <w:color w:val="000000"/>
          <w:sz w:val="21"/>
          <w:szCs w:val="21"/>
          <w:lang w:val="pl-PL"/>
        </w:rPr>
      </w:pPr>
      <w:r w:rsidRPr="002D0FA9">
        <w:rPr>
          <w:rFonts w:ascii="Helvetica" w:hAnsi="Helvetica" w:cs="Times New Roman"/>
          <w:color w:val="000000"/>
          <w:sz w:val="21"/>
          <w:szCs w:val="21"/>
          <w:lang w:val="pl-PL"/>
        </w:rPr>
        <w:t>Przedmiotem niniejszej umowy jest ustalenie wszelkich istotnych elementów umowy przyrzeczonej, która ma zostać zawarta pomiędzy stronami.</w:t>
      </w:r>
    </w:p>
    <w:p w14:paraId="254CB883" w14:textId="77777777" w:rsidR="00112067" w:rsidRPr="00112067" w:rsidRDefault="00112067" w:rsidP="00D236B2">
      <w:pPr>
        <w:pStyle w:val="p1"/>
        <w:spacing w:before="0" w:beforeAutospacing="0" w:after="150" w:afterAutospacing="0" w:line="300" w:lineRule="atLeast"/>
        <w:jc w:val="both"/>
        <w:rPr>
          <w:rFonts w:ascii="Times New Roman" w:hAnsi="Times New Roman" w:cs="Times New Roman"/>
          <w:color w:val="333333"/>
          <w:sz w:val="21"/>
          <w:szCs w:val="21"/>
          <w:lang w:val="pl-PL"/>
        </w:rPr>
      </w:pPr>
    </w:p>
    <w:p w14:paraId="4E79DEC2" w14:textId="77777777" w:rsidR="0093098B" w:rsidRPr="002D0FA9" w:rsidRDefault="0093098B" w:rsidP="0093098B">
      <w:pPr>
        <w:pStyle w:val="p1"/>
        <w:spacing w:before="0" w:beforeAutospacing="0" w:after="150" w:afterAutospacing="0" w:line="300" w:lineRule="atLeast"/>
        <w:jc w:val="center"/>
        <w:rPr>
          <w:rFonts w:ascii="Helvetica" w:hAnsi="Helvetica" w:cs="Times New Roman"/>
          <w:color w:val="333333"/>
          <w:sz w:val="24"/>
          <w:szCs w:val="24"/>
          <w:lang w:val="pl-PL"/>
        </w:rPr>
      </w:pPr>
      <w:r w:rsidRPr="002D0FA9">
        <w:rPr>
          <w:rFonts w:ascii="Helvetica" w:hAnsi="Helvetica" w:cs="Times New Roman"/>
          <w:color w:val="000000"/>
          <w:sz w:val="24"/>
          <w:szCs w:val="24"/>
          <w:lang w:val="pl-PL"/>
        </w:rPr>
        <w:t>§2</w:t>
      </w:r>
    </w:p>
    <w:p w14:paraId="34638E1F" w14:textId="016798F6" w:rsidR="0093098B" w:rsidRPr="002D0FA9" w:rsidRDefault="0093098B" w:rsidP="00D236B2">
      <w:pPr>
        <w:pStyle w:val="p1"/>
        <w:numPr>
          <w:ilvl w:val="0"/>
          <w:numId w:val="1"/>
        </w:numPr>
        <w:spacing w:before="0" w:beforeAutospacing="0" w:after="150" w:afterAutospacing="0" w:line="300" w:lineRule="atLeast"/>
        <w:ind w:left="426" w:hanging="426"/>
        <w:jc w:val="both"/>
        <w:rPr>
          <w:rFonts w:ascii="Helvetica" w:hAnsi="Helvetica" w:cs="Times New Roman"/>
          <w:color w:val="333333"/>
          <w:sz w:val="21"/>
          <w:szCs w:val="21"/>
          <w:lang w:val="pl-PL"/>
        </w:rPr>
      </w:pPr>
      <w:r w:rsidRPr="002D0FA9">
        <w:rPr>
          <w:rFonts w:ascii="Helvetica" w:hAnsi="Helvetica" w:cs="Times New Roman"/>
          <w:color w:val="000000"/>
          <w:sz w:val="21"/>
          <w:szCs w:val="21"/>
          <w:lang w:val="pl-PL"/>
        </w:rPr>
        <w:t>Sprzedający oświadcza, że ……………</w:t>
      </w:r>
      <w:r w:rsidRPr="002D0FA9">
        <w:rPr>
          <w:rStyle w:val="s1"/>
          <w:rFonts w:ascii="Helvetica" w:hAnsi="Helvetica" w:cs="Times New Roman"/>
          <w:color w:val="000000"/>
          <w:sz w:val="21"/>
          <w:szCs w:val="21"/>
          <w:lang w:val="pl-PL"/>
        </w:rPr>
        <w:t>..</w:t>
      </w:r>
      <w:r w:rsidRPr="002D0FA9">
        <w:rPr>
          <w:rStyle w:val="apple-converted-space"/>
          <w:rFonts w:ascii="Helvetica" w:hAnsi="Helvetica" w:cs="Times New Roman"/>
          <w:color w:val="000000"/>
          <w:sz w:val="21"/>
          <w:szCs w:val="21"/>
          <w:lang w:val="pl-PL"/>
        </w:rPr>
        <w:t> </w:t>
      </w:r>
      <w:r w:rsidRPr="002D0FA9">
        <w:rPr>
          <w:rFonts w:ascii="Helvetica" w:hAnsi="Helvetica" w:cs="Times New Roman"/>
          <w:color w:val="000000"/>
          <w:sz w:val="21"/>
          <w:szCs w:val="21"/>
          <w:lang w:val="pl-PL"/>
        </w:rPr>
        <w:t>jest właścicielem</w:t>
      </w:r>
      <w:r w:rsidR="00741FA5" w:rsidRPr="002D0FA9">
        <w:rPr>
          <w:rFonts w:ascii="Helvetica" w:hAnsi="Helvetica" w:cs="Times New Roman"/>
          <w:color w:val="000000"/>
          <w:sz w:val="21"/>
          <w:szCs w:val="21"/>
          <w:lang w:val="pl-PL"/>
        </w:rPr>
        <w:t xml:space="preserve"> </w:t>
      </w:r>
      <w:r w:rsidRPr="002D0FA9">
        <w:rPr>
          <w:rFonts w:ascii="Helvetica" w:hAnsi="Helvetica" w:cs="Times New Roman"/>
          <w:color w:val="000000"/>
          <w:sz w:val="21"/>
          <w:szCs w:val="21"/>
          <w:lang w:val="pl-PL"/>
        </w:rPr>
        <w:t>/</w:t>
      </w:r>
      <w:r w:rsidR="00741FA5" w:rsidRPr="002D0FA9">
        <w:rPr>
          <w:rFonts w:ascii="Helvetica" w:hAnsi="Helvetica" w:cs="Times New Roman"/>
          <w:color w:val="000000"/>
          <w:sz w:val="21"/>
          <w:szCs w:val="21"/>
          <w:lang w:val="pl-PL"/>
        </w:rPr>
        <w:t xml:space="preserve"> </w:t>
      </w:r>
      <w:r w:rsidRPr="002D0FA9">
        <w:rPr>
          <w:rFonts w:ascii="Helvetica" w:hAnsi="Helvetica" w:cs="Times New Roman"/>
          <w:color w:val="000000"/>
          <w:sz w:val="21"/>
          <w:szCs w:val="21"/>
          <w:lang w:val="pl-PL"/>
        </w:rPr>
        <w:t>przysługuje mu spółdzielcze własnościowe prawo do</w:t>
      </w:r>
      <w:r w:rsidR="00D236B2" w:rsidRPr="002D0FA9">
        <w:rPr>
          <w:rFonts w:ascii="Helvetica" w:hAnsi="Helvetica" w:cs="Times New Roman"/>
          <w:color w:val="000000"/>
          <w:sz w:val="21"/>
          <w:szCs w:val="21"/>
          <w:lang w:val="pl-PL"/>
        </w:rPr>
        <w:t>*</w:t>
      </w:r>
      <w:r w:rsidR="00D236B2" w:rsidRPr="002D0FA9">
        <w:rPr>
          <w:rFonts w:ascii="Helvetica" w:hAnsi="Helvetica" w:cs="Times New Roman"/>
          <w:i/>
          <w:color w:val="000000"/>
          <w:sz w:val="21"/>
          <w:szCs w:val="21"/>
          <w:lang w:val="pl-PL"/>
        </w:rPr>
        <w:t xml:space="preserve"> </w:t>
      </w:r>
      <w:r w:rsidRPr="002D0FA9">
        <w:rPr>
          <w:rFonts w:ascii="Helvetica" w:hAnsi="Helvetica" w:cs="Times New Roman"/>
          <w:color w:val="000000"/>
          <w:sz w:val="21"/>
          <w:szCs w:val="21"/>
          <w:lang w:val="pl-PL"/>
        </w:rPr>
        <w:t>lokalu położonej w ………………</w:t>
      </w:r>
      <w:r w:rsidRPr="002D0FA9">
        <w:rPr>
          <w:rStyle w:val="s1"/>
          <w:rFonts w:ascii="Helvetica" w:hAnsi="Helvetica" w:cs="Times New Roman"/>
          <w:color w:val="000000"/>
          <w:sz w:val="21"/>
          <w:szCs w:val="21"/>
          <w:lang w:val="pl-PL"/>
        </w:rPr>
        <w:t>…</w:t>
      </w:r>
      <w:r w:rsidR="00D236B2" w:rsidRPr="002D0FA9">
        <w:rPr>
          <w:rStyle w:val="s1"/>
          <w:rFonts w:ascii="Helvetica" w:hAnsi="Helvetica" w:cs="Times New Roman"/>
          <w:color w:val="000000"/>
          <w:sz w:val="21"/>
          <w:szCs w:val="21"/>
          <w:lang w:val="pl-PL"/>
        </w:rPr>
        <w:t>………… ,</w:t>
      </w:r>
      <w:r w:rsidRPr="002D0FA9">
        <w:rPr>
          <w:rFonts w:ascii="Helvetica" w:hAnsi="Helvetica" w:cs="Times New Roman"/>
          <w:color w:val="000000"/>
          <w:sz w:val="21"/>
          <w:szCs w:val="21"/>
          <w:lang w:val="pl-PL"/>
        </w:rPr>
        <w:t xml:space="preserve"> przy ulicy</w:t>
      </w:r>
      <w:r w:rsidR="00D236B2" w:rsidRPr="002D0FA9">
        <w:rPr>
          <w:rFonts w:ascii="Helvetica" w:hAnsi="Helvetica" w:cs="Times New Roman"/>
          <w:color w:val="000000"/>
          <w:sz w:val="21"/>
          <w:szCs w:val="21"/>
          <w:lang w:val="pl-PL"/>
        </w:rPr>
        <w:t xml:space="preserve">………………………………………………….. </w:t>
      </w:r>
      <w:r w:rsidRPr="002D0FA9">
        <w:rPr>
          <w:rStyle w:val="s1"/>
          <w:rFonts w:ascii="Helvetica" w:hAnsi="Helvetica" w:cs="Times New Roman"/>
          <w:color w:val="000000"/>
          <w:sz w:val="21"/>
          <w:szCs w:val="21"/>
          <w:lang w:val="pl-PL"/>
        </w:rPr>
        <w:t>,</w:t>
      </w:r>
      <w:r w:rsidRPr="002D0FA9">
        <w:rPr>
          <w:rStyle w:val="apple-converted-space"/>
          <w:rFonts w:ascii="Helvetica" w:hAnsi="Helvetica" w:cs="Times New Roman"/>
          <w:color w:val="000000"/>
          <w:sz w:val="21"/>
          <w:szCs w:val="21"/>
          <w:lang w:val="pl-PL"/>
        </w:rPr>
        <w:t> </w:t>
      </w:r>
      <w:r w:rsidR="00D236B2" w:rsidRPr="002D0FA9">
        <w:rPr>
          <w:rFonts w:ascii="Helvetica" w:hAnsi="Helvetica" w:cs="Times New Roman"/>
          <w:color w:val="000000"/>
          <w:sz w:val="21"/>
          <w:szCs w:val="21"/>
          <w:lang w:val="pl-PL"/>
        </w:rPr>
        <w:t>składający się z ……………………………</w:t>
      </w:r>
      <w:r w:rsidR="002D0FA9">
        <w:rPr>
          <w:rFonts w:ascii="Times New Roman" w:hAnsi="Times New Roman" w:cs="Times New Roman"/>
          <w:color w:val="000000"/>
          <w:sz w:val="21"/>
          <w:szCs w:val="21"/>
          <w:lang w:val="pl-PL"/>
        </w:rPr>
        <w:t>….</w:t>
      </w:r>
      <w:r w:rsidR="00D236B2" w:rsidRPr="002D0FA9">
        <w:rPr>
          <w:rFonts w:ascii="Helvetica" w:hAnsi="Helvetica" w:cs="Times New Roman"/>
          <w:color w:val="000000"/>
          <w:sz w:val="21"/>
          <w:szCs w:val="21"/>
          <w:lang w:val="pl-PL"/>
        </w:rPr>
        <w:t>……………………………………………………………………………………………… ………………………………………………….o </w:t>
      </w:r>
      <w:r w:rsidRPr="002D0FA9">
        <w:rPr>
          <w:rFonts w:ascii="Helvetica" w:hAnsi="Helvetica" w:cs="Times New Roman"/>
          <w:color w:val="000000"/>
          <w:sz w:val="21"/>
          <w:szCs w:val="21"/>
          <w:lang w:val="pl-PL"/>
        </w:rPr>
        <w:t>łącznej powierzchni użytkowej ……………………</w:t>
      </w:r>
      <w:r w:rsidRPr="002D0FA9">
        <w:rPr>
          <w:rStyle w:val="s1"/>
          <w:rFonts w:ascii="Helvetica" w:hAnsi="Helvetica" w:cs="Times New Roman"/>
          <w:color w:val="000000"/>
          <w:sz w:val="21"/>
          <w:szCs w:val="21"/>
          <w:lang w:val="pl-PL"/>
        </w:rPr>
        <w:t>..</w:t>
      </w:r>
      <w:r w:rsidR="00D236B2" w:rsidRPr="002D0FA9">
        <w:rPr>
          <w:rStyle w:val="apple-converted-space"/>
          <w:rFonts w:ascii="Helvetica" w:hAnsi="Helvetica" w:cs="Times New Roman"/>
          <w:color w:val="000000"/>
          <w:sz w:val="21"/>
          <w:szCs w:val="21"/>
          <w:lang w:val="pl-PL"/>
        </w:rPr>
        <w:t xml:space="preserve"> </w:t>
      </w:r>
      <w:proofErr w:type="spellStart"/>
      <w:r w:rsidRPr="002D0FA9">
        <w:rPr>
          <w:rFonts w:ascii="Helvetica" w:hAnsi="Helvetica" w:cs="Times New Roman"/>
          <w:color w:val="000000"/>
          <w:sz w:val="21"/>
          <w:szCs w:val="21"/>
          <w:lang w:val="pl-PL"/>
        </w:rPr>
        <w:t>mkw</w:t>
      </w:r>
      <w:proofErr w:type="spellEnd"/>
      <w:r w:rsidRPr="002D0FA9">
        <w:rPr>
          <w:rFonts w:ascii="Helvetica" w:hAnsi="Helvetica" w:cs="Times New Roman"/>
          <w:color w:val="000000"/>
          <w:sz w:val="21"/>
          <w:szCs w:val="21"/>
          <w:lang w:val="pl-PL"/>
        </w:rPr>
        <w:t>, dla której prowadzona je</w:t>
      </w:r>
      <w:r w:rsidR="00D236B2" w:rsidRPr="002D0FA9">
        <w:rPr>
          <w:rFonts w:ascii="Helvetica" w:hAnsi="Helvetica" w:cs="Times New Roman"/>
          <w:color w:val="000000"/>
          <w:sz w:val="21"/>
          <w:szCs w:val="21"/>
          <w:lang w:val="pl-PL"/>
        </w:rPr>
        <w:t>st księga wieczysta numer …………………………………….</w:t>
      </w:r>
      <w:r w:rsidR="005619EA" w:rsidRPr="002D0FA9">
        <w:rPr>
          <w:rFonts w:ascii="Helvetica" w:hAnsi="Helvetica" w:cs="Times New Roman"/>
          <w:color w:val="000000"/>
          <w:sz w:val="21"/>
          <w:szCs w:val="21"/>
          <w:lang w:val="pl-PL"/>
        </w:rPr>
        <w:t xml:space="preserve"> </w:t>
      </w:r>
      <w:r w:rsidR="00833097" w:rsidRPr="002D0FA9">
        <w:rPr>
          <w:rFonts w:ascii="Helvetica" w:hAnsi="Helvetica" w:cs="Times New Roman"/>
          <w:color w:val="000000"/>
          <w:sz w:val="21"/>
          <w:szCs w:val="21"/>
          <w:lang w:val="pl-PL"/>
        </w:rPr>
        <w:t>.</w:t>
      </w:r>
    </w:p>
    <w:p w14:paraId="6A500656" w14:textId="77777777" w:rsidR="0093098B" w:rsidRPr="00112067" w:rsidRDefault="0093098B" w:rsidP="00D236B2">
      <w:pPr>
        <w:pStyle w:val="p1"/>
        <w:numPr>
          <w:ilvl w:val="0"/>
          <w:numId w:val="1"/>
        </w:numPr>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Działy I oraz II są zgodne ze stanem faktycznym zaś działy III</w:t>
      </w:r>
      <w:r w:rsidRPr="00112067">
        <w:rPr>
          <w:rStyle w:val="apple-converted-space"/>
          <w:rFonts w:ascii="Helvetica" w:hAnsi="Helvetica" w:cs="Times New Roman"/>
          <w:color w:val="7F7F7F" w:themeColor="text1" w:themeTint="80"/>
          <w:sz w:val="21"/>
          <w:szCs w:val="21"/>
          <w:lang w:val="pl-PL"/>
        </w:rPr>
        <w:t> </w:t>
      </w:r>
      <w:r w:rsidR="005619EA" w:rsidRPr="00112067">
        <w:rPr>
          <w:rStyle w:val="s2"/>
          <w:rFonts w:ascii="Helvetica" w:hAnsi="Helvetica" w:cs="Times New Roman"/>
          <w:color w:val="7F7F7F" w:themeColor="text1" w:themeTint="80"/>
          <w:sz w:val="21"/>
          <w:szCs w:val="21"/>
          <w:lang w:val="pl-PL"/>
        </w:rPr>
        <w:t>oraz I</w:t>
      </w:r>
      <w:r w:rsidRPr="00112067">
        <w:rPr>
          <w:rStyle w:val="s2"/>
          <w:rFonts w:ascii="Helvetica" w:hAnsi="Helvetica" w:cs="Times New Roman"/>
          <w:color w:val="7F7F7F" w:themeColor="text1" w:themeTint="80"/>
          <w:sz w:val="21"/>
          <w:szCs w:val="21"/>
          <w:lang w:val="pl-PL"/>
        </w:rPr>
        <w:t>V</w:t>
      </w:r>
      <w:r w:rsidRPr="00112067">
        <w:rPr>
          <w:rStyle w:val="apple-converted-space"/>
          <w:rFonts w:ascii="Helvetica" w:hAnsi="Helvetica" w:cs="Times New Roman"/>
          <w:color w:val="7F7F7F" w:themeColor="text1" w:themeTint="80"/>
          <w:sz w:val="21"/>
          <w:szCs w:val="21"/>
          <w:lang w:val="pl-PL"/>
        </w:rPr>
        <w:t> </w:t>
      </w:r>
      <w:r w:rsidRPr="00112067">
        <w:rPr>
          <w:rFonts w:ascii="Helvetica" w:hAnsi="Helvetica" w:cs="Times New Roman"/>
          <w:color w:val="7F7F7F" w:themeColor="text1" w:themeTint="80"/>
          <w:sz w:val="21"/>
          <w:szCs w:val="21"/>
          <w:lang w:val="pl-PL"/>
        </w:rPr>
        <w:t>tej księgi wieczystej są wolne od wpisów i nie ma</w:t>
      </w:r>
      <w:r w:rsidR="005619EA" w:rsidRPr="00112067">
        <w:rPr>
          <w:rFonts w:ascii="Helvetica" w:hAnsi="Helvetica" w:cs="Times New Roman"/>
          <w:color w:val="7F7F7F" w:themeColor="text1" w:themeTint="80"/>
          <w:sz w:val="21"/>
          <w:szCs w:val="21"/>
          <w:lang w:val="pl-PL"/>
        </w:rPr>
        <w:t>ją</w:t>
      </w:r>
      <w:r w:rsidRPr="00112067">
        <w:rPr>
          <w:rFonts w:ascii="Helvetica" w:hAnsi="Helvetica" w:cs="Times New Roman"/>
          <w:color w:val="7F7F7F" w:themeColor="text1" w:themeTint="80"/>
          <w:sz w:val="21"/>
          <w:szCs w:val="21"/>
          <w:lang w:val="pl-PL"/>
        </w:rPr>
        <w:t xml:space="preserve"> wzmianek o wnioskach, na dowód czego okazuje odpis z księgi wieczystej </w:t>
      </w:r>
      <w:r w:rsidR="00741FA5" w:rsidRPr="00112067">
        <w:rPr>
          <w:rFonts w:ascii="Helvetica" w:hAnsi="Helvetica" w:cs="Times New Roman"/>
          <w:color w:val="7F7F7F" w:themeColor="text1" w:themeTint="80"/>
          <w:sz w:val="21"/>
          <w:szCs w:val="21"/>
          <w:lang w:val="pl-PL"/>
        </w:rPr>
        <w:t>numer</w:t>
      </w:r>
      <w:r w:rsidRPr="00112067">
        <w:rPr>
          <w:rFonts w:ascii="Helvetica" w:hAnsi="Helvetica" w:cs="Times New Roman"/>
          <w:color w:val="7F7F7F" w:themeColor="text1" w:themeTint="80"/>
          <w:sz w:val="21"/>
          <w:szCs w:val="21"/>
          <w:lang w:val="pl-PL"/>
        </w:rPr>
        <w:t xml:space="preserve"> ……………………</w:t>
      </w:r>
      <w:r w:rsidR="005619EA" w:rsidRPr="00112067">
        <w:rPr>
          <w:rFonts w:ascii="Helvetica" w:hAnsi="Helvetica" w:cs="Times New Roman"/>
          <w:color w:val="7F7F7F" w:themeColor="text1" w:themeTint="80"/>
          <w:sz w:val="21"/>
          <w:szCs w:val="21"/>
          <w:lang w:val="pl-PL"/>
        </w:rPr>
        <w:t>……..</w:t>
      </w:r>
      <w:r w:rsidRPr="00112067">
        <w:rPr>
          <w:rFonts w:ascii="Helvetica" w:hAnsi="Helvetica"/>
          <w:color w:val="7F7F7F" w:themeColor="text1" w:themeTint="80"/>
        </w:rPr>
        <w:t>…. </w:t>
      </w:r>
      <w:r w:rsidRPr="00112067">
        <w:rPr>
          <w:rFonts w:ascii="Helvetica" w:hAnsi="Helvetica" w:cs="Times New Roman"/>
          <w:color w:val="7F7F7F" w:themeColor="text1" w:themeTint="80"/>
          <w:sz w:val="21"/>
          <w:szCs w:val="21"/>
          <w:lang w:val="pl-PL"/>
        </w:rPr>
        <w:t>Sądu Rejonowego …………………… w …………………</w:t>
      </w:r>
      <w:r w:rsidRPr="00112067">
        <w:rPr>
          <w:rStyle w:val="s1"/>
          <w:rFonts w:ascii="Helvetica" w:hAnsi="Helvetica" w:cs="Times New Roman"/>
          <w:color w:val="7F7F7F" w:themeColor="text1" w:themeTint="80"/>
          <w:sz w:val="21"/>
          <w:szCs w:val="21"/>
          <w:lang w:val="pl-PL"/>
        </w:rPr>
        <w:t>….</w:t>
      </w:r>
      <w:r w:rsidRPr="00112067">
        <w:rPr>
          <w:rStyle w:val="apple-converted-space"/>
          <w:rFonts w:ascii="Helvetica" w:hAnsi="Helvetica" w:cs="Times New Roman"/>
          <w:color w:val="7F7F7F" w:themeColor="text1" w:themeTint="80"/>
          <w:sz w:val="21"/>
          <w:szCs w:val="21"/>
          <w:lang w:val="pl-PL"/>
        </w:rPr>
        <w:t> </w:t>
      </w:r>
      <w:r w:rsidR="005619EA" w:rsidRPr="00112067">
        <w:rPr>
          <w:rFonts w:ascii="Helvetica" w:hAnsi="Helvetica" w:cs="Times New Roman"/>
          <w:color w:val="7F7F7F" w:themeColor="text1" w:themeTint="80"/>
          <w:sz w:val="21"/>
          <w:szCs w:val="21"/>
          <w:lang w:val="pl-PL"/>
        </w:rPr>
        <w:t>Wydział Ksiąg Wieczystych z </w:t>
      </w:r>
      <w:r w:rsidRPr="00112067">
        <w:rPr>
          <w:rFonts w:ascii="Helvetica" w:hAnsi="Helvetica" w:cs="Times New Roman"/>
          <w:color w:val="7F7F7F" w:themeColor="text1" w:themeTint="80"/>
          <w:sz w:val="21"/>
          <w:szCs w:val="21"/>
          <w:lang w:val="pl-PL"/>
        </w:rPr>
        <w:t>dnia ……………………</w:t>
      </w:r>
      <w:r w:rsidRPr="00112067">
        <w:rPr>
          <w:rStyle w:val="s1"/>
          <w:rFonts w:ascii="Helvetica" w:hAnsi="Helvetica" w:cs="Times New Roman"/>
          <w:color w:val="7F7F7F" w:themeColor="text1" w:themeTint="80"/>
          <w:sz w:val="21"/>
          <w:szCs w:val="21"/>
          <w:lang w:val="pl-PL"/>
        </w:rPr>
        <w:t>..</w:t>
      </w:r>
      <w:r w:rsidRPr="00112067">
        <w:rPr>
          <w:rFonts w:ascii="Helvetica" w:hAnsi="Helvetica" w:cs="Times New Roman"/>
          <w:color w:val="7F7F7F" w:themeColor="text1" w:themeTint="80"/>
          <w:sz w:val="21"/>
          <w:szCs w:val="21"/>
          <w:lang w:val="pl-PL"/>
        </w:rPr>
        <w:t>roku</w:t>
      </w:r>
      <w:r w:rsidR="00833097" w:rsidRPr="00112067">
        <w:rPr>
          <w:rFonts w:ascii="Helvetica" w:hAnsi="Helvetica" w:cs="Times New Roman"/>
          <w:color w:val="7F7F7F" w:themeColor="text1" w:themeTint="80"/>
          <w:sz w:val="21"/>
          <w:szCs w:val="21"/>
          <w:lang w:val="pl-PL"/>
        </w:rPr>
        <w:t>.</w:t>
      </w:r>
    </w:p>
    <w:p w14:paraId="1B101199" w14:textId="77777777" w:rsidR="0093098B" w:rsidRPr="00112067" w:rsidRDefault="0093098B" w:rsidP="00D236B2">
      <w:pPr>
        <w:pStyle w:val="p1"/>
        <w:numPr>
          <w:ilvl w:val="0"/>
          <w:numId w:val="1"/>
        </w:numPr>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Wpis w przedmiotowej księdze wieczystej do</w:t>
      </w:r>
      <w:r w:rsidRPr="00112067">
        <w:rPr>
          <w:rStyle w:val="apple-converted-space"/>
          <w:rFonts w:ascii="Helvetica" w:hAnsi="Helvetica" w:cs="Times New Roman"/>
          <w:color w:val="7F7F7F" w:themeColor="text1" w:themeTint="80"/>
          <w:sz w:val="21"/>
          <w:szCs w:val="21"/>
          <w:lang w:val="pl-PL"/>
        </w:rPr>
        <w:t> </w:t>
      </w:r>
      <w:r w:rsidRPr="00112067">
        <w:rPr>
          <w:rStyle w:val="s1"/>
          <w:rFonts w:ascii="Helvetica" w:hAnsi="Helvetica" w:cs="Times New Roman"/>
          <w:color w:val="7F7F7F" w:themeColor="text1" w:themeTint="80"/>
          <w:sz w:val="21"/>
          <w:szCs w:val="21"/>
          <w:lang w:val="pl-PL"/>
        </w:rPr>
        <w:t>dnia dzisiejszego</w:t>
      </w:r>
      <w:r w:rsidRPr="00112067">
        <w:rPr>
          <w:rStyle w:val="apple-converted-space"/>
          <w:rFonts w:ascii="Helvetica" w:hAnsi="Helvetica" w:cs="Times New Roman"/>
          <w:color w:val="7F7F7F" w:themeColor="text1" w:themeTint="80"/>
          <w:sz w:val="21"/>
          <w:szCs w:val="21"/>
          <w:lang w:val="pl-PL"/>
        </w:rPr>
        <w:t> </w:t>
      </w:r>
      <w:r w:rsidRPr="00112067">
        <w:rPr>
          <w:rFonts w:ascii="Helvetica" w:hAnsi="Helvetica" w:cs="Times New Roman"/>
          <w:color w:val="7F7F7F" w:themeColor="text1" w:themeTint="80"/>
          <w:sz w:val="21"/>
          <w:szCs w:val="21"/>
          <w:lang w:val="pl-PL"/>
        </w:rPr>
        <w:t>nie uległy zmianie</w:t>
      </w:r>
      <w:r w:rsidR="00833097" w:rsidRPr="00112067">
        <w:rPr>
          <w:rFonts w:ascii="Helvetica" w:hAnsi="Helvetica" w:cs="Times New Roman"/>
          <w:color w:val="7F7F7F" w:themeColor="text1" w:themeTint="80"/>
          <w:sz w:val="21"/>
          <w:szCs w:val="21"/>
          <w:lang w:val="pl-PL"/>
        </w:rPr>
        <w:t>.</w:t>
      </w:r>
    </w:p>
    <w:p w14:paraId="527FD3D4" w14:textId="77777777" w:rsidR="0093098B" w:rsidRPr="00112067" w:rsidRDefault="0093098B" w:rsidP="00D236B2">
      <w:pPr>
        <w:pStyle w:val="p1"/>
        <w:numPr>
          <w:ilvl w:val="0"/>
          <w:numId w:val="1"/>
        </w:numPr>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Zbywane prawo wolne jest od jakichkolwiek obciążeń i roszczeń na rzecz osób trzecich</w:t>
      </w:r>
      <w:r w:rsidR="00833097" w:rsidRPr="00112067">
        <w:rPr>
          <w:rFonts w:ascii="Helvetica" w:hAnsi="Helvetica" w:cs="Times New Roman"/>
          <w:color w:val="7F7F7F" w:themeColor="text1" w:themeTint="80"/>
          <w:sz w:val="21"/>
          <w:szCs w:val="21"/>
          <w:lang w:val="pl-PL"/>
        </w:rPr>
        <w:t>.</w:t>
      </w:r>
    </w:p>
    <w:p w14:paraId="0CEE3D2B" w14:textId="77777777" w:rsidR="0093098B" w:rsidRPr="00112067" w:rsidRDefault="0093098B" w:rsidP="00D236B2">
      <w:pPr>
        <w:pStyle w:val="p1"/>
        <w:numPr>
          <w:ilvl w:val="0"/>
          <w:numId w:val="1"/>
        </w:numPr>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Z lokalem nie jest związana żadna umowa, która uniemożliwiałaby lub utrudniała korzystanie z Nieruchomości, w szczególności innej umowy przedwstępnej sprzedaży, umów najmu ani użyczenia</w:t>
      </w:r>
      <w:r w:rsidR="00833097" w:rsidRPr="00112067">
        <w:rPr>
          <w:rFonts w:ascii="Helvetica" w:hAnsi="Helvetica" w:cs="Times New Roman"/>
          <w:color w:val="7F7F7F" w:themeColor="text1" w:themeTint="80"/>
          <w:sz w:val="21"/>
          <w:szCs w:val="21"/>
          <w:lang w:val="pl-PL"/>
        </w:rPr>
        <w:t>.</w:t>
      </w:r>
    </w:p>
    <w:p w14:paraId="2AAD433C" w14:textId="77777777" w:rsidR="0093098B" w:rsidRPr="00112067" w:rsidRDefault="0093098B" w:rsidP="00D236B2">
      <w:pPr>
        <w:pStyle w:val="p1"/>
        <w:numPr>
          <w:ilvl w:val="0"/>
          <w:numId w:val="1"/>
        </w:numPr>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Z przedmiotową nieruchomością nie są związane zobowiązania wynikające z zadłużenia w opłatach za czynsz, gaz, energię elektryczną, i inne media</w:t>
      </w:r>
      <w:r w:rsidR="00833097" w:rsidRPr="00112067">
        <w:rPr>
          <w:rFonts w:ascii="Helvetica" w:hAnsi="Helvetica" w:cs="Times New Roman"/>
          <w:color w:val="7F7F7F" w:themeColor="text1" w:themeTint="80"/>
          <w:sz w:val="21"/>
          <w:szCs w:val="21"/>
          <w:lang w:val="pl-PL"/>
        </w:rPr>
        <w:t>.</w:t>
      </w:r>
    </w:p>
    <w:p w14:paraId="53F91981" w14:textId="77777777" w:rsidR="0093098B" w:rsidRPr="00112067" w:rsidRDefault="0093098B" w:rsidP="00D236B2">
      <w:pPr>
        <w:pStyle w:val="p1"/>
        <w:numPr>
          <w:ilvl w:val="0"/>
          <w:numId w:val="1"/>
        </w:numPr>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Przedmiotowa nieruchomość nie jest obciążona ograniczonymi prawami rzeczowymi ani prawami i roszczeniami osobistymi nieujawnionymi w tej księdze, nie toczy się w odniesieniu do tej nieruchomości żadne postępowanie sądowe, administracyjne lub egzekucyjne, oraz — że nie jest ona składnikiem majątku związanego z prowadzoną działalnością gospodarczą w rozumieniu art. 112 Ordynacji Podatkowej</w:t>
      </w:r>
      <w:r w:rsidR="00833097" w:rsidRPr="00112067">
        <w:rPr>
          <w:rFonts w:ascii="Helvetica" w:hAnsi="Helvetica" w:cs="Times New Roman"/>
          <w:color w:val="7F7F7F" w:themeColor="text1" w:themeTint="80"/>
          <w:sz w:val="21"/>
          <w:szCs w:val="21"/>
          <w:lang w:val="pl-PL"/>
        </w:rPr>
        <w:t>.</w:t>
      </w:r>
    </w:p>
    <w:p w14:paraId="1654595C" w14:textId="77777777" w:rsidR="0093098B" w:rsidRPr="00112067" w:rsidRDefault="0093098B" w:rsidP="00D236B2">
      <w:pPr>
        <w:pStyle w:val="p1"/>
        <w:numPr>
          <w:ilvl w:val="0"/>
          <w:numId w:val="1"/>
        </w:numPr>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 xml:space="preserve">Sprzedający zobowiązuje się nie obciążać ani nie dopuścić do przymusowego obciążenia nieruchomości mającej stanowić przedmiot przyrzeczonej umowy sprzedaży żadnymi ograniczonymi prawami rzeczowymi, ani prawami </w:t>
      </w:r>
      <w:r w:rsidRPr="00112067">
        <w:rPr>
          <w:rFonts w:ascii="Helvetica" w:hAnsi="Helvetica" w:cs="Times New Roman"/>
          <w:color w:val="7F7F7F" w:themeColor="text1" w:themeTint="80"/>
          <w:sz w:val="21"/>
          <w:szCs w:val="21"/>
          <w:lang w:val="pl-PL"/>
        </w:rPr>
        <w:lastRenderedPageBreak/>
        <w:t>osobistymi oraz zobowiązuje się także nie dopuścić do wszczęcia egzekucji z nieruchomości mającej stanowić przedmiot przyrzeczonej umowy sprzedaży.</w:t>
      </w:r>
    </w:p>
    <w:p w14:paraId="3CF4DCB0" w14:textId="77777777" w:rsidR="0093098B" w:rsidRPr="00112067" w:rsidRDefault="0093098B" w:rsidP="00D236B2">
      <w:pPr>
        <w:pStyle w:val="p1"/>
        <w:numPr>
          <w:ilvl w:val="0"/>
          <w:numId w:val="1"/>
        </w:numPr>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Gdyby po zawarciu niniejszej umowy ujawniło się istnienie jakiegokolwiek obciążenia zbywanego prawa, Sprzedający zobowiązuje się je uregulować do czasu zawarcia umowy przyrzeczonej.</w:t>
      </w:r>
    </w:p>
    <w:p w14:paraId="18C3239B" w14:textId="77777777" w:rsidR="0093098B" w:rsidRPr="00112067" w:rsidRDefault="0093098B" w:rsidP="00D236B2">
      <w:pPr>
        <w:pStyle w:val="p1"/>
        <w:numPr>
          <w:ilvl w:val="0"/>
          <w:numId w:val="1"/>
        </w:numPr>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Wyżej opisana nieruchomość lokalowa należy do majątku osobistego sprzedającego,</w:t>
      </w:r>
      <w:r w:rsidRPr="00112067">
        <w:rPr>
          <w:rStyle w:val="apple-converted-space"/>
          <w:rFonts w:ascii="Helvetica" w:hAnsi="Helvetica" w:cs="Times New Roman"/>
          <w:color w:val="7F7F7F" w:themeColor="text1" w:themeTint="80"/>
          <w:sz w:val="21"/>
          <w:szCs w:val="21"/>
          <w:lang w:val="pl-PL"/>
        </w:rPr>
        <w:t> </w:t>
      </w:r>
      <w:r w:rsidRPr="00112067">
        <w:rPr>
          <w:rStyle w:val="s1"/>
          <w:rFonts w:ascii="Helvetica" w:hAnsi="Helvetica" w:cs="Times New Roman"/>
          <w:color w:val="7F7F7F" w:themeColor="text1" w:themeTint="80"/>
          <w:sz w:val="21"/>
          <w:szCs w:val="21"/>
          <w:lang w:val="pl-PL"/>
        </w:rPr>
        <w:t>zaś</w:t>
      </w:r>
      <w:r w:rsidRPr="00112067">
        <w:rPr>
          <w:rStyle w:val="apple-converted-space"/>
          <w:rFonts w:ascii="Helvetica" w:hAnsi="Helvetica" w:cs="Times New Roman"/>
          <w:color w:val="7F7F7F" w:themeColor="text1" w:themeTint="80"/>
          <w:sz w:val="21"/>
          <w:szCs w:val="21"/>
          <w:lang w:val="pl-PL"/>
        </w:rPr>
        <w:t> </w:t>
      </w:r>
      <w:r w:rsidRPr="00112067">
        <w:rPr>
          <w:rFonts w:ascii="Helvetica" w:hAnsi="Helvetica" w:cs="Times New Roman"/>
          <w:color w:val="7F7F7F" w:themeColor="text1" w:themeTint="80"/>
          <w:sz w:val="21"/>
          <w:szCs w:val="21"/>
          <w:lang w:val="pl-PL"/>
        </w:rPr>
        <w:t>dokumentem potwierdzającym ………… (własność / przysługujące mu spółdzielcze własnościowe prawo) jest</w:t>
      </w:r>
      <w:r w:rsidRPr="00112067">
        <w:rPr>
          <w:rStyle w:val="apple-converted-space"/>
          <w:rFonts w:ascii="Helvetica" w:hAnsi="Helvetica" w:cs="Times New Roman"/>
          <w:color w:val="7F7F7F" w:themeColor="text1" w:themeTint="80"/>
          <w:sz w:val="21"/>
          <w:szCs w:val="21"/>
          <w:lang w:val="pl-PL"/>
        </w:rPr>
        <w:t> </w:t>
      </w:r>
      <w:r w:rsidRPr="00112067">
        <w:rPr>
          <w:rStyle w:val="s1"/>
          <w:rFonts w:ascii="Helvetica" w:hAnsi="Helvetica" w:cs="Times New Roman"/>
          <w:color w:val="7F7F7F" w:themeColor="text1" w:themeTint="80"/>
          <w:sz w:val="21"/>
          <w:szCs w:val="21"/>
          <w:lang w:val="pl-PL"/>
        </w:rPr>
        <w:t>….</w:t>
      </w:r>
      <w:r w:rsidRPr="00112067">
        <w:rPr>
          <w:rFonts w:ascii="Helvetica" w:hAnsi="Helvetica" w:cs="Times New Roman"/>
          <w:color w:val="7F7F7F" w:themeColor="text1" w:themeTint="80"/>
          <w:sz w:val="21"/>
          <w:szCs w:val="21"/>
          <w:lang w:val="pl-PL"/>
        </w:rPr>
        <w:t>…</w:t>
      </w:r>
      <w:r w:rsidRPr="00112067">
        <w:rPr>
          <w:rStyle w:val="s1"/>
          <w:rFonts w:ascii="Helvetica" w:hAnsi="Helvetica" w:cs="Times New Roman"/>
          <w:color w:val="7F7F7F" w:themeColor="text1" w:themeTint="80"/>
          <w:sz w:val="21"/>
          <w:szCs w:val="21"/>
          <w:lang w:val="pl-PL"/>
        </w:rPr>
        <w:t>..</w:t>
      </w:r>
      <w:r w:rsidRPr="00112067">
        <w:rPr>
          <w:rStyle w:val="apple-converted-space"/>
          <w:rFonts w:ascii="Helvetica" w:hAnsi="Helvetica" w:cs="Times New Roman"/>
          <w:color w:val="7F7F7F" w:themeColor="text1" w:themeTint="80"/>
          <w:sz w:val="21"/>
          <w:szCs w:val="21"/>
          <w:lang w:val="pl-PL"/>
        </w:rPr>
        <w:t> </w:t>
      </w:r>
      <w:r w:rsidRPr="00112067">
        <w:rPr>
          <w:rFonts w:ascii="Helvetica" w:hAnsi="Helvetica" w:cs="Times New Roman"/>
          <w:color w:val="7F7F7F" w:themeColor="text1" w:themeTint="80"/>
          <w:sz w:val="21"/>
          <w:szCs w:val="21"/>
          <w:lang w:val="pl-PL"/>
        </w:rPr>
        <w:t>(tytuł dokumentu oraz jego numer sygnatury)</w:t>
      </w:r>
    </w:p>
    <w:p w14:paraId="0B4F51C9" w14:textId="77777777" w:rsidR="00112067" w:rsidRPr="002D0FA9" w:rsidRDefault="00112067" w:rsidP="00112067">
      <w:pPr>
        <w:pStyle w:val="p1"/>
        <w:spacing w:before="0" w:beforeAutospacing="0" w:after="150" w:afterAutospacing="0" w:line="300" w:lineRule="atLeast"/>
        <w:ind w:left="426"/>
        <w:jc w:val="both"/>
        <w:rPr>
          <w:rFonts w:ascii="Helvetica" w:hAnsi="Helvetica" w:cs="Times New Roman"/>
          <w:color w:val="333333"/>
          <w:sz w:val="21"/>
          <w:szCs w:val="21"/>
          <w:lang w:val="pl-PL"/>
        </w:rPr>
      </w:pPr>
    </w:p>
    <w:p w14:paraId="1139B8B8" w14:textId="77777777" w:rsidR="0093098B" w:rsidRPr="002D0FA9" w:rsidRDefault="0093098B" w:rsidP="0093098B">
      <w:pPr>
        <w:pStyle w:val="p1"/>
        <w:spacing w:before="0" w:beforeAutospacing="0" w:after="150" w:afterAutospacing="0" w:line="300" w:lineRule="atLeast"/>
        <w:jc w:val="center"/>
        <w:rPr>
          <w:rFonts w:ascii="Helvetica" w:hAnsi="Helvetica" w:cs="Times New Roman"/>
          <w:color w:val="000000"/>
          <w:sz w:val="24"/>
          <w:szCs w:val="24"/>
          <w:lang w:val="pl-PL"/>
        </w:rPr>
      </w:pPr>
      <w:r w:rsidRPr="002D0FA9">
        <w:rPr>
          <w:rFonts w:ascii="Helvetica" w:hAnsi="Helvetica" w:cs="Times New Roman"/>
          <w:color w:val="000000"/>
          <w:sz w:val="24"/>
          <w:szCs w:val="24"/>
          <w:lang w:val="pl-PL"/>
        </w:rPr>
        <w:t>§3</w:t>
      </w:r>
    </w:p>
    <w:p w14:paraId="6E70224A" w14:textId="0CF9C171" w:rsidR="0093098B" w:rsidRPr="002D0FA9" w:rsidRDefault="00676269" w:rsidP="00112067">
      <w:pPr>
        <w:pStyle w:val="p1"/>
        <w:numPr>
          <w:ilvl w:val="0"/>
          <w:numId w:val="2"/>
        </w:numPr>
        <w:spacing w:before="0" w:beforeAutospacing="0" w:after="150" w:afterAutospacing="0" w:line="300" w:lineRule="atLeast"/>
        <w:ind w:left="426" w:hanging="426"/>
        <w:jc w:val="both"/>
        <w:rPr>
          <w:rFonts w:ascii="Helvetica" w:hAnsi="Helvetica" w:cs="Times New Roman"/>
          <w:color w:val="333333"/>
          <w:sz w:val="21"/>
          <w:szCs w:val="21"/>
          <w:lang w:val="pl-PL"/>
        </w:rPr>
      </w:pPr>
      <w:r>
        <w:rPr>
          <w:rFonts w:ascii="Helvetica" w:hAnsi="Helvetica" w:cs="Times New Roman"/>
          <w:color w:val="000000"/>
          <w:sz w:val="21"/>
          <w:szCs w:val="21"/>
          <w:lang w:val="pl-PL"/>
        </w:rPr>
        <w:t>Sprzedający</w:t>
      </w:r>
      <w:r w:rsidR="0093098B" w:rsidRPr="002D0FA9">
        <w:rPr>
          <w:rFonts w:ascii="Helvetica" w:hAnsi="Helvetica" w:cs="Times New Roman"/>
          <w:color w:val="000000"/>
          <w:sz w:val="21"/>
          <w:szCs w:val="21"/>
          <w:lang w:val="pl-PL"/>
        </w:rPr>
        <w:t xml:space="preserve"> oraz Kupujący zobowiązują się zawrzeć umowę sprzedaży, w drodze, której Sprzedający sprzeda całą wyżej</w:t>
      </w:r>
      <w:r w:rsidR="00833097" w:rsidRPr="002D0FA9">
        <w:rPr>
          <w:rFonts w:ascii="Helvetica" w:hAnsi="Helvetica" w:cs="Times New Roman"/>
          <w:color w:val="000000"/>
          <w:sz w:val="21"/>
          <w:szCs w:val="21"/>
          <w:lang w:val="pl-PL"/>
        </w:rPr>
        <w:t xml:space="preserve"> wymienioną</w:t>
      </w:r>
      <w:r w:rsidR="0093098B" w:rsidRPr="002D0FA9">
        <w:rPr>
          <w:rFonts w:ascii="Helvetica" w:hAnsi="Helvetica" w:cs="Times New Roman"/>
          <w:color w:val="000000"/>
          <w:sz w:val="21"/>
          <w:szCs w:val="21"/>
          <w:lang w:val="pl-PL"/>
        </w:rPr>
        <w:t xml:space="preserve"> w § 2</w:t>
      </w:r>
      <w:r w:rsidR="0093098B" w:rsidRPr="002D0FA9">
        <w:rPr>
          <w:rStyle w:val="apple-converted-space"/>
          <w:rFonts w:ascii="Helvetica" w:hAnsi="Helvetica" w:cs="Times New Roman"/>
          <w:color w:val="000000"/>
          <w:sz w:val="21"/>
          <w:szCs w:val="21"/>
          <w:lang w:val="pl-PL"/>
        </w:rPr>
        <w:t> </w:t>
      </w:r>
      <w:r w:rsidR="0093098B" w:rsidRPr="002D0FA9">
        <w:rPr>
          <w:rStyle w:val="s1"/>
          <w:rFonts w:ascii="Helvetica" w:hAnsi="Helvetica" w:cs="Times New Roman"/>
          <w:color w:val="000000"/>
          <w:sz w:val="21"/>
          <w:szCs w:val="21"/>
          <w:lang w:val="pl-PL"/>
        </w:rPr>
        <w:t>pkt.</w:t>
      </w:r>
      <w:r w:rsidR="0093098B" w:rsidRPr="002D0FA9">
        <w:rPr>
          <w:rStyle w:val="apple-converted-space"/>
          <w:rFonts w:ascii="Helvetica" w:hAnsi="Helvetica" w:cs="Times New Roman"/>
          <w:color w:val="000000"/>
          <w:sz w:val="21"/>
          <w:szCs w:val="21"/>
          <w:lang w:val="pl-PL"/>
        </w:rPr>
        <w:t> </w:t>
      </w:r>
      <w:r w:rsidR="0093098B" w:rsidRPr="002D0FA9">
        <w:rPr>
          <w:rFonts w:ascii="Helvetica" w:hAnsi="Helvetica" w:cs="Times New Roman"/>
          <w:color w:val="000000"/>
          <w:sz w:val="21"/>
          <w:szCs w:val="21"/>
          <w:lang w:val="pl-PL"/>
        </w:rPr>
        <w:t xml:space="preserve">1 opisaną nieruchomość, za cenę </w:t>
      </w:r>
      <w:r w:rsidR="002D0FA9" w:rsidRPr="002D0FA9">
        <w:rPr>
          <w:rFonts w:ascii="Helvetica" w:hAnsi="Helvetica" w:cs="Times New Roman"/>
          <w:color w:val="808080"/>
          <w:sz w:val="21"/>
          <w:szCs w:val="21"/>
          <w:lang w:val="pl-PL"/>
        </w:rPr>
        <w:t>………………….…</w:t>
      </w:r>
      <w:r w:rsidR="002D0FA9" w:rsidRPr="002D0FA9">
        <w:rPr>
          <w:rStyle w:val="s1"/>
          <w:rFonts w:ascii="Helvetica" w:hAnsi="Helvetica" w:cs="Times New Roman"/>
          <w:color w:val="808080"/>
          <w:sz w:val="21"/>
          <w:szCs w:val="21"/>
          <w:lang w:val="pl-PL"/>
        </w:rPr>
        <w:t xml:space="preserve">.. </w:t>
      </w:r>
      <w:r w:rsidR="0093098B" w:rsidRPr="002D0FA9">
        <w:rPr>
          <w:rFonts w:ascii="Helvetica" w:hAnsi="Helvetica" w:cs="Times New Roman"/>
          <w:color w:val="000000"/>
          <w:sz w:val="21"/>
          <w:szCs w:val="21"/>
          <w:lang w:val="pl-PL"/>
        </w:rPr>
        <w:t>zł, a Kupujący powyższą nieruchomość za podaną cenę kupi.</w:t>
      </w:r>
    </w:p>
    <w:p w14:paraId="5EE05A9B" w14:textId="567A158E" w:rsidR="0093098B" w:rsidRPr="00112067" w:rsidRDefault="0093098B" w:rsidP="00112067">
      <w:pPr>
        <w:pStyle w:val="p1"/>
        <w:numPr>
          <w:ilvl w:val="0"/>
          <w:numId w:val="2"/>
        </w:numPr>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r w:rsidRPr="00112067">
        <w:rPr>
          <w:rStyle w:val="s1"/>
          <w:rFonts w:ascii="Helvetica" w:hAnsi="Helvetica" w:cs="Times New Roman"/>
          <w:color w:val="7F7F7F" w:themeColor="text1" w:themeTint="80"/>
          <w:sz w:val="21"/>
          <w:szCs w:val="21"/>
          <w:lang w:val="pl-PL"/>
        </w:rPr>
        <w:t>W dniu dzisiejszym</w:t>
      </w:r>
      <w:r w:rsidRPr="00112067">
        <w:rPr>
          <w:rStyle w:val="apple-converted-space"/>
          <w:rFonts w:ascii="Helvetica" w:hAnsi="Helvetica" w:cs="Times New Roman"/>
          <w:color w:val="7F7F7F" w:themeColor="text1" w:themeTint="80"/>
          <w:sz w:val="21"/>
          <w:szCs w:val="21"/>
          <w:lang w:val="pl-PL"/>
        </w:rPr>
        <w:t> </w:t>
      </w:r>
      <w:r w:rsidRPr="00112067">
        <w:rPr>
          <w:rFonts w:ascii="Helvetica" w:hAnsi="Helvetica" w:cs="Times New Roman"/>
          <w:color w:val="7F7F7F" w:themeColor="text1" w:themeTint="80"/>
          <w:sz w:val="21"/>
          <w:szCs w:val="21"/>
          <w:lang w:val="pl-PL"/>
        </w:rPr>
        <w:t xml:space="preserve">Kupujący zapłacił Sprzedającemu kwotę </w:t>
      </w:r>
      <w:r w:rsidR="002D0FA9" w:rsidRPr="00112067">
        <w:rPr>
          <w:rFonts w:ascii="Helvetica" w:hAnsi="Helvetica" w:cs="Times New Roman"/>
          <w:color w:val="7F7F7F" w:themeColor="text1" w:themeTint="80"/>
          <w:sz w:val="21"/>
          <w:szCs w:val="21"/>
          <w:lang w:val="pl-PL"/>
        </w:rPr>
        <w:t>………………….…</w:t>
      </w:r>
      <w:r w:rsidR="002D0FA9" w:rsidRPr="00112067">
        <w:rPr>
          <w:rStyle w:val="s1"/>
          <w:rFonts w:ascii="Helvetica" w:hAnsi="Helvetica" w:cs="Times New Roman"/>
          <w:color w:val="7F7F7F" w:themeColor="text1" w:themeTint="80"/>
          <w:sz w:val="21"/>
          <w:szCs w:val="21"/>
          <w:lang w:val="pl-PL"/>
        </w:rPr>
        <w:t xml:space="preserve">.. </w:t>
      </w:r>
      <w:r w:rsidRPr="00112067">
        <w:rPr>
          <w:rFonts w:ascii="Helvetica" w:hAnsi="Helvetica" w:cs="Times New Roman"/>
          <w:color w:val="7F7F7F" w:themeColor="text1" w:themeTint="80"/>
          <w:sz w:val="21"/>
          <w:szCs w:val="21"/>
          <w:lang w:val="pl-PL"/>
        </w:rPr>
        <w:t xml:space="preserve">zł, której odbiór niniejszym potwierdza i kwituje. Zgodnie z ustaleniami stron kwota </w:t>
      </w:r>
      <w:r w:rsidR="00833097" w:rsidRPr="00112067">
        <w:rPr>
          <w:rFonts w:ascii="Helvetica" w:hAnsi="Helvetica" w:cs="Times New Roman"/>
          <w:color w:val="7F7F7F" w:themeColor="text1" w:themeTint="80"/>
          <w:sz w:val="21"/>
          <w:szCs w:val="21"/>
          <w:lang w:val="pl-PL"/>
        </w:rPr>
        <w:t>………………….…</w:t>
      </w:r>
      <w:r w:rsidR="00833097" w:rsidRPr="00112067">
        <w:rPr>
          <w:rStyle w:val="s1"/>
          <w:rFonts w:ascii="Helvetica" w:hAnsi="Helvetica" w:cs="Times New Roman"/>
          <w:color w:val="7F7F7F" w:themeColor="text1" w:themeTint="80"/>
          <w:sz w:val="21"/>
          <w:szCs w:val="21"/>
          <w:lang w:val="pl-PL"/>
        </w:rPr>
        <w:t xml:space="preserve">.. </w:t>
      </w:r>
      <w:r w:rsidR="00833097" w:rsidRPr="00112067">
        <w:rPr>
          <w:rFonts w:ascii="Helvetica" w:hAnsi="Helvetica" w:cs="Times New Roman"/>
          <w:color w:val="7F7F7F" w:themeColor="text1" w:themeTint="80"/>
          <w:sz w:val="21"/>
          <w:szCs w:val="21"/>
          <w:lang w:val="pl-PL"/>
        </w:rPr>
        <w:t xml:space="preserve">zł </w:t>
      </w:r>
      <w:r w:rsidRPr="00112067">
        <w:rPr>
          <w:rFonts w:ascii="Helvetica" w:hAnsi="Helvetica" w:cs="Times New Roman"/>
          <w:color w:val="7F7F7F" w:themeColor="text1" w:themeTint="80"/>
          <w:sz w:val="21"/>
          <w:szCs w:val="21"/>
          <w:lang w:val="pl-PL"/>
        </w:rPr>
        <w:t>zapłacona została tytułem zali</w:t>
      </w:r>
      <w:r w:rsidR="00833097" w:rsidRPr="00112067">
        <w:rPr>
          <w:rFonts w:ascii="Helvetica" w:hAnsi="Helvetica" w:cs="Times New Roman"/>
          <w:color w:val="7F7F7F" w:themeColor="text1" w:themeTint="80"/>
          <w:sz w:val="21"/>
          <w:szCs w:val="21"/>
          <w:lang w:val="pl-PL"/>
        </w:rPr>
        <w:t xml:space="preserve">czki natomiast kwota </w:t>
      </w:r>
      <w:r w:rsidR="002D0FA9" w:rsidRPr="00112067">
        <w:rPr>
          <w:rFonts w:ascii="Helvetica" w:hAnsi="Helvetica" w:cs="Times New Roman"/>
          <w:color w:val="7F7F7F" w:themeColor="text1" w:themeTint="80"/>
          <w:sz w:val="21"/>
          <w:szCs w:val="21"/>
          <w:lang w:val="pl-PL"/>
        </w:rPr>
        <w:t>………………….…</w:t>
      </w:r>
      <w:r w:rsidR="002D0FA9" w:rsidRPr="00112067">
        <w:rPr>
          <w:rStyle w:val="s1"/>
          <w:rFonts w:ascii="Helvetica" w:hAnsi="Helvetica" w:cs="Times New Roman"/>
          <w:color w:val="7F7F7F" w:themeColor="text1" w:themeTint="80"/>
          <w:sz w:val="21"/>
          <w:szCs w:val="21"/>
          <w:lang w:val="pl-PL"/>
        </w:rPr>
        <w:t xml:space="preserve">.. </w:t>
      </w:r>
      <w:r w:rsidR="00833097" w:rsidRPr="00112067">
        <w:rPr>
          <w:rFonts w:ascii="Helvetica" w:hAnsi="Helvetica" w:cs="Times New Roman"/>
          <w:color w:val="7F7F7F" w:themeColor="text1" w:themeTint="80"/>
          <w:sz w:val="21"/>
          <w:szCs w:val="21"/>
          <w:lang w:val="pl-PL"/>
        </w:rPr>
        <w:t xml:space="preserve">zł </w:t>
      </w:r>
      <w:r w:rsidRPr="00112067">
        <w:rPr>
          <w:rFonts w:ascii="Helvetica" w:hAnsi="Helvetica" w:cs="Times New Roman"/>
          <w:color w:val="7F7F7F" w:themeColor="text1" w:themeTint="80"/>
          <w:sz w:val="21"/>
          <w:szCs w:val="21"/>
          <w:lang w:val="pl-PL"/>
        </w:rPr>
        <w:t>tytułem zadatku.</w:t>
      </w:r>
    </w:p>
    <w:p w14:paraId="6000D189" w14:textId="10629171" w:rsidR="0093098B" w:rsidRPr="00112067" w:rsidRDefault="0093098B" w:rsidP="00112067">
      <w:pPr>
        <w:pStyle w:val="p1"/>
        <w:numPr>
          <w:ilvl w:val="0"/>
          <w:numId w:val="2"/>
        </w:numPr>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W przypadku nieuzyskania kredytu przez Kupującego Sprzedający zobowiąże się zw</w:t>
      </w:r>
      <w:r w:rsidR="002D0FA9" w:rsidRPr="00112067">
        <w:rPr>
          <w:rFonts w:ascii="Helvetica" w:hAnsi="Helvetica" w:cs="Times New Roman"/>
          <w:color w:val="7F7F7F" w:themeColor="text1" w:themeTint="80"/>
          <w:sz w:val="21"/>
          <w:szCs w:val="21"/>
          <w:lang w:val="pl-PL"/>
        </w:rPr>
        <w:t xml:space="preserve">rócić w </w:t>
      </w:r>
      <w:r w:rsidRPr="00112067">
        <w:rPr>
          <w:rFonts w:ascii="Helvetica" w:hAnsi="Helvetica" w:cs="Times New Roman"/>
          <w:color w:val="7F7F7F" w:themeColor="text1" w:themeTint="80"/>
          <w:sz w:val="21"/>
          <w:szCs w:val="21"/>
          <w:lang w:val="pl-PL"/>
        </w:rPr>
        <w:t>całości</w:t>
      </w:r>
      <w:r w:rsidR="002D0FA9" w:rsidRPr="00112067">
        <w:rPr>
          <w:rFonts w:ascii="Times New Roman" w:hAnsi="Times New Roman" w:cs="Times New Roman"/>
          <w:color w:val="7F7F7F" w:themeColor="text1" w:themeTint="80"/>
          <w:sz w:val="21"/>
          <w:szCs w:val="21"/>
          <w:lang w:val="pl-PL"/>
        </w:rPr>
        <w:t xml:space="preserve"> </w:t>
      </w:r>
      <w:r w:rsidRPr="00112067">
        <w:rPr>
          <w:rFonts w:ascii="Helvetica" w:hAnsi="Helvetica" w:cs="Times New Roman"/>
          <w:color w:val="7F7F7F" w:themeColor="text1" w:themeTint="80"/>
          <w:sz w:val="21"/>
          <w:szCs w:val="21"/>
          <w:lang w:val="pl-PL"/>
        </w:rPr>
        <w:t>/</w:t>
      </w:r>
      <w:r w:rsidR="002D0FA9" w:rsidRPr="00112067">
        <w:rPr>
          <w:rFonts w:ascii="Times New Roman" w:hAnsi="Times New Roman" w:cs="Times New Roman"/>
          <w:color w:val="7F7F7F" w:themeColor="text1" w:themeTint="80"/>
          <w:sz w:val="21"/>
          <w:szCs w:val="21"/>
          <w:lang w:val="pl-PL"/>
        </w:rPr>
        <w:t xml:space="preserve"> </w:t>
      </w:r>
      <w:r w:rsidR="002D0FA9" w:rsidRPr="00112067">
        <w:rPr>
          <w:rFonts w:ascii="Helvetica" w:hAnsi="Helvetica" w:cs="Times New Roman"/>
          <w:color w:val="7F7F7F" w:themeColor="text1" w:themeTint="80"/>
          <w:sz w:val="21"/>
          <w:szCs w:val="21"/>
          <w:lang w:val="pl-PL"/>
        </w:rPr>
        <w:t>połowie</w:t>
      </w:r>
      <w:r w:rsidR="002D0FA9" w:rsidRPr="00112067">
        <w:rPr>
          <w:rFonts w:ascii="Times New Roman" w:hAnsi="Times New Roman" w:cs="Times New Roman"/>
          <w:color w:val="7F7F7F" w:themeColor="text1" w:themeTint="80"/>
          <w:sz w:val="21"/>
          <w:szCs w:val="21"/>
          <w:lang w:val="pl-PL"/>
        </w:rPr>
        <w:t>*</w:t>
      </w:r>
      <w:r w:rsidR="002D0FA9" w:rsidRPr="00112067">
        <w:rPr>
          <w:rFonts w:ascii="Helvetica" w:hAnsi="Helvetica" w:cs="Times New Roman"/>
          <w:color w:val="7F7F7F" w:themeColor="text1" w:themeTint="80"/>
          <w:sz w:val="21"/>
          <w:szCs w:val="21"/>
          <w:lang w:val="pl-PL"/>
        </w:rPr>
        <w:t xml:space="preserve"> </w:t>
      </w:r>
      <w:r w:rsidRPr="00112067">
        <w:rPr>
          <w:rFonts w:ascii="Helvetica" w:hAnsi="Helvetica" w:cs="Times New Roman"/>
          <w:color w:val="7F7F7F" w:themeColor="text1" w:themeTint="80"/>
          <w:sz w:val="21"/>
          <w:szCs w:val="21"/>
          <w:lang w:val="pl-PL"/>
        </w:rPr>
        <w:t>zadatek sprzedającemu. W celu potwierdzenia powyższego Sprzedający przedłoży z trzech różnych banków decyzję odmowy przyznania kredytu.</w:t>
      </w:r>
    </w:p>
    <w:p w14:paraId="1A735DD2" w14:textId="77777777" w:rsidR="0093098B" w:rsidRPr="00112067" w:rsidRDefault="0093098B" w:rsidP="00112067">
      <w:pPr>
        <w:pStyle w:val="p1"/>
        <w:numPr>
          <w:ilvl w:val="0"/>
          <w:numId w:val="2"/>
        </w:numPr>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W przypadku, gdyby przed zawarciem umowy przyrzeczonej Sprzedający zauważył jakieś wady fizyczne Nieruchomości lub też dowiedział się o jakichkolwiek wadach prawnych (obciążeniach nieruchomości, uprawnieniach lub roszczeniach osób trzecich do dysponowania nieruchomością, lub korzystania z niej w jakimkolwiek zakresie), poinformuje o tym fakcie Kupującego w terminie .... dni od dnia stwierdzenia wad. W takim przypadku Kupujący może w ciągu .... dni od dnia poinformowania go o wadach Nieruchomości złożyć oświadczenie o odstąpieniu od umowy i zażądać zwrotu zadatku. Uprawnienie Kupującego do odstąpienia od Umowy na skutek wad Nieruchomości wygasa w momencie zawarcia umowy przyrzeczonej.</w:t>
      </w:r>
    </w:p>
    <w:p w14:paraId="32BA2AA6" w14:textId="77777777" w:rsidR="00112067" w:rsidRDefault="00112067" w:rsidP="0093098B">
      <w:pPr>
        <w:pStyle w:val="p1"/>
        <w:spacing w:before="0" w:beforeAutospacing="0" w:after="150" w:afterAutospacing="0" w:line="300" w:lineRule="atLeast"/>
        <w:jc w:val="center"/>
        <w:rPr>
          <w:rFonts w:ascii="Times New Roman" w:hAnsi="Times New Roman" w:cs="Times New Roman"/>
          <w:color w:val="000000"/>
          <w:sz w:val="24"/>
          <w:szCs w:val="24"/>
          <w:lang w:val="pl-PL"/>
        </w:rPr>
      </w:pPr>
    </w:p>
    <w:p w14:paraId="56E30E17" w14:textId="7D013779" w:rsidR="0093098B" w:rsidRPr="002D0FA9" w:rsidRDefault="0093098B" w:rsidP="0093098B">
      <w:pPr>
        <w:pStyle w:val="p1"/>
        <w:spacing w:before="0" w:beforeAutospacing="0" w:after="150" w:afterAutospacing="0" w:line="300" w:lineRule="atLeast"/>
        <w:jc w:val="center"/>
        <w:rPr>
          <w:rFonts w:ascii="Helvetica" w:hAnsi="Helvetica" w:cs="Times New Roman"/>
          <w:color w:val="000000"/>
          <w:sz w:val="24"/>
          <w:szCs w:val="24"/>
          <w:lang w:val="pl-PL"/>
        </w:rPr>
      </w:pPr>
      <w:r w:rsidRPr="002D0FA9">
        <w:rPr>
          <w:rFonts w:ascii="Helvetica" w:hAnsi="Helvetica" w:cs="Times New Roman"/>
          <w:color w:val="000000"/>
          <w:sz w:val="24"/>
          <w:szCs w:val="24"/>
          <w:lang w:val="pl-PL"/>
        </w:rPr>
        <w:t>§4</w:t>
      </w:r>
    </w:p>
    <w:p w14:paraId="5FA06929" w14:textId="4D545D39" w:rsidR="0093098B" w:rsidRPr="002D0FA9" w:rsidRDefault="0093098B" w:rsidP="00112067">
      <w:pPr>
        <w:pStyle w:val="p1"/>
        <w:numPr>
          <w:ilvl w:val="0"/>
          <w:numId w:val="3"/>
        </w:numPr>
        <w:tabs>
          <w:tab w:val="left" w:pos="142"/>
        </w:tabs>
        <w:spacing w:before="0" w:beforeAutospacing="0" w:after="150" w:afterAutospacing="0" w:line="300" w:lineRule="atLeast"/>
        <w:ind w:left="426" w:hanging="426"/>
        <w:jc w:val="both"/>
        <w:rPr>
          <w:rFonts w:ascii="Helvetica" w:hAnsi="Helvetica" w:cs="Times New Roman"/>
          <w:color w:val="333333"/>
          <w:sz w:val="21"/>
          <w:szCs w:val="21"/>
          <w:lang w:val="pl-PL"/>
        </w:rPr>
      </w:pPr>
      <w:r w:rsidRPr="002D0FA9">
        <w:rPr>
          <w:rFonts w:ascii="Helvetica" w:hAnsi="Helvetica" w:cs="Times New Roman"/>
          <w:color w:val="000000"/>
          <w:sz w:val="21"/>
          <w:szCs w:val="21"/>
          <w:lang w:val="pl-PL"/>
        </w:rPr>
        <w:t>Umowa przyrzeczona sprzedaży zostanie zawarta w terminie do dnia …………………</w:t>
      </w:r>
      <w:r w:rsidRPr="002D0FA9">
        <w:rPr>
          <w:rStyle w:val="s1"/>
          <w:rFonts w:ascii="Helvetica" w:hAnsi="Helvetica" w:cs="Times New Roman"/>
          <w:color w:val="000000"/>
          <w:sz w:val="21"/>
          <w:szCs w:val="21"/>
          <w:lang w:val="pl-PL"/>
        </w:rPr>
        <w:t>….</w:t>
      </w:r>
      <w:r w:rsidRPr="002D0FA9">
        <w:rPr>
          <w:rFonts w:ascii="Helvetica" w:hAnsi="Helvetica" w:cs="Times New Roman"/>
          <w:color w:val="000000"/>
          <w:sz w:val="21"/>
          <w:szCs w:val="21"/>
          <w:lang w:val="pl-PL"/>
        </w:rPr>
        <w:t> roku.</w:t>
      </w:r>
    </w:p>
    <w:p w14:paraId="27EF3DCF" w14:textId="72559006" w:rsidR="0093098B" w:rsidRPr="00825FB8" w:rsidRDefault="0093098B" w:rsidP="00112067">
      <w:pPr>
        <w:pStyle w:val="p1"/>
        <w:numPr>
          <w:ilvl w:val="0"/>
          <w:numId w:val="3"/>
        </w:numPr>
        <w:tabs>
          <w:tab w:val="left" w:pos="142"/>
        </w:tabs>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 xml:space="preserve">Miejsce oraz dokładny termin zawarcia umowy przenoszącej własność wskaże Kupujący, zawiadamiając o nim Sprzedającego listem poleconym lub pocztą kurierską za zwrotnym poświadczeniem odbioru nadanym najpóźniej na </w:t>
      </w:r>
      <w:r w:rsidR="00676269">
        <w:rPr>
          <w:rFonts w:ascii="Times New Roman" w:hAnsi="Times New Roman" w:cs="Times New Roman"/>
          <w:color w:val="7F7F7F" w:themeColor="text1" w:themeTint="80"/>
          <w:sz w:val="21"/>
          <w:szCs w:val="21"/>
          <w:lang w:val="pl-PL"/>
        </w:rPr>
        <w:t>……..</w:t>
      </w:r>
      <w:r w:rsidRPr="00112067">
        <w:rPr>
          <w:rFonts w:ascii="Helvetica" w:hAnsi="Helvetica" w:cs="Times New Roman"/>
          <w:color w:val="7F7F7F" w:themeColor="text1" w:themeTint="80"/>
          <w:sz w:val="21"/>
          <w:szCs w:val="21"/>
          <w:lang w:val="pl-PL"/>
        </w:rPr>
        <w:t xml:space="preserve"> dni przed wyznaczonym terminem jej zawarcia.</w:t>
      </w:r>
    </w:p>
    <w:p w14:paraId="527AFE58" w14:textId="537C6430" w:rsidR="00825FB8" w:rsidRPr="00112067" w:rsidRDefault="00825FB8" w:rsidP="00112067">
      <w:pPr>
        <w:pStyle w:val="p1"/>
        <w:numPr>
          <w:ilvl w:val="0"/>
          <w:numId w:val="3"/>
        </w:numPr>
        <w:tabs>
          <w:tab w:val="left" w:pos="142"/>
        </w:tabs>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bookmarkStart w:id="0" w:name="_GoBack"/>
      <w:proofErr w:type="spellStart"/>
      <w:r w:rsidRPr="00825FB8">
        <w:rPr>
          <w:rFonts w:ascii="Helvetica" w:hAnsi="Helvetica" w:cs="Times New Roman"/>
          <w:color w:val="7F7F7F" w:themeColor="text1" w:themeTint="80"/>
          <w:sz w:val="21"/>
          <w:szCs w:val="21"/>
          <w:lang w:val="pl-PL"/>
        </w:rPr>
        <w:t>Sprzedający</w:t>
      </w:r>
      <w:proofErr w:type="spellEnd"/>
      <w:r w:rsidRPr="00825FB8">
        <w:rPr>
          <w:rFonts w:ascii="Helvetica" w:hAnsi="Helvetica" w:cs="Times New Roman"/>
          <w:color w:val="7F7F7F" w:themeColor="text1" w:themeTint="80"/>
          <w:sz w:val="21"/>
          <w:szCs w:val="21"/>
          <w:lang w:val="pl-PL"/>
        </w:rPr>
        <w:t xml:space="preserve"> </w:t>
      </w:r>
      <w:proofErr w:type="spellStart"/>
      <w:r w:rsidRPr="00825FB8">
        <w:rPr>
          <w:rFonts w:ascii="Helvetica" w:hAnsi="Helvetica" w:cs="Times New Roman"/>
          <w:color w:val="7F7F7F" w:themeColor="text1" w:themeTint="80"/>
          <w:sz w:val="21"/>
          <w:szCs w:val="21"/>
          <w:lang w:val="pl-PL"/>
        </w:rPr>
        <w:t>zobowiązuje</w:t>
      </w:r>
      <w:proofErr w:type="spellEnd"/>
      <w:r w:rsidRPr="00825FB8">
        <w:rPr>
          <w:rFonts w:ascii="Helvetica" w:hAnsi="Helvetica" w:cs="Times New Roman"/>
          <w:color w:val="7F7F7F" w:themeColor="text1" w:themeTint="80"/>
          <w:sz w:val="21"/>
          <w:szCs w:val="21"/>
          <w:lang w:val="pl-PL"/>
        </w:rPr>
        <w:t xml:space="preserve"> </w:t>
      </w:r>
      <w:proofErr w:type="spellStart"/>
      <w:r w:rsidRPr="00825FB8">
        <w:rPr>
          <w:rFonts w:ascii="Helvetica" w:hAnsi="Helvetica" w:cs="Times New Roman"/>
          <w:color w:val="7F7F7F" w:themeColor="text1" w:themeTint="80"/>
          <w:sz w:val="21"/>
          <w:szCs w:val="21"/>
          <w:lang w:val="pl-PL"/>
        </w:rPr>
        <w:t>się</w:t>
      </w:r>
      <w:proofErr w:type="spellEnd"/>
      <w:r w:rsidRPr="00825FB8">
        <w:rPr>
          <w:rFonts w:ascii="Helvetica" w:hAnsi="Helvetica" w:cs="Times New Roman"/>
          <w:color w:val="7F7F7F" w:themeColor="text1" w:themeTint="80"/>
          <w:sz w:val="21"/>
          <w:szCs w:val="21"/>
          <w:lang w:val="pl-PL"/>
        </w:rPr>
        <w:t xml:space="preserve"> do </w:t>
      </w:r>
      <w:proofErr w:type="spellStart"/>
      <w:r w:rsidRPr="00825FB8">
        <w:rPr>
          <w:rFonts w:ascii="Helvetica" w:hAnsi="Helvetica" w:cs="Times New Roman"/>
          <w:color w:val="7F7F7F" w:themeColor="text1" w:themeTint="80"/>
          <w:sz w:val="21"/>
          <w:szCs w:val="21"/>
          <w:lang w:val="pl-PL"/>
        </w:rPr>
        <w:t>niezwłocznego</w:t>
      </w:r>
      <w:proofErr w:type="spellEnd"/>
      <w:r w:rsidRPr="00825FB8">
        <w:rPr>
          <w:rFonts w:ascii="Helvetica" w:hAnsi="Helvetica" w:cs="Times New Roman"/>
          <w:color w:val="7F7F7F" w:themeColor="text1" w:themeTint="80"/>
          <w:sz w:val="21"/>
          <w:szCs w:val="21"/>
          <w:lang w:val="pl-PL"/>
        </w:rPr>
        <w:t xml:space="preserve"> </w:t>
      </w:r>
      <w:proofErr w:type="spellStart"/>
      <w:r w:rsidRPr="00825FB8">
        <w:rPr>
          <w:rFonts w:ascii="Helvetica" w:hAnsi="Helvetica" w:cs="Times New Roman"/>
          <w:color w:val="7F7F7F" w:themeColor="text1" w:themeTint="80"/>
          <w:sz w:val="21"/>
          <w:szCs w:val="21"/>
          <w:lang w:val="pl-PL"/>
        </w:rPr>
        <w:t>poinformowania</w:t>
      </w:r>
      <w:proofErr w:type="spellEnd"/>
      <w:r w:rsidRPr="00825FB8">
        <w:rPr>
          <w:rFonts w:ascii="Helvetica" w:hAnsi="Helvetica" w:cs="Times New Roman"/>
          <w:color w:val="7F7F7F" w:themeColor="text1" w:themeTint="80"/>
          <w:sz w:val="21"/>
          <w:szCs w:val="21"/>
          <w:lang w:val="pl-PL"/>
        </w:rPr>
        <w:t xml:space="preserve"> </w:t>
      </w:r>
      <w:proofErr w:type="spellStart"/>
      <w:r w:rsidRPr="00825FB8">
        <w:rPr>
          <w:rFonts w:ascii="Helvetica" w:hAnsi="Helvetica" w:cs="Times New Roman"/>
          <w:color w:val="7F7F7F" w:themeColor="text1" w:themeTint="80"/>
          <w:sz w:val="21"/>
          <w:szCs w:val="21"/>
          <w:lang w:val="pl-PL"/>
        </w:rPr>
        <w:t>Kupującego</w:t>
      </w:r>
      <w:proofErr w:type="spellEnd"/>
      <w:r w:rsidRPr="00825FB8">
        <w:rPr>
          <w:rFonts w:ascii="Helvetica" w:hAnsi="Helvetica" w:cs="Times New Roman"/>
          <w:color w:val="7F7F7F" w:themeColor="text1" w:themeTint="80"/>
          <w:sz w:val="21"/>
          <w:szCs w:val="21"/>
          <w:lang w:val="pl-PL"/>
        </w:rPr>
        <w:t xml:space="preserve"> o </w:t>
      </w:r>
      <w:proofErr w:type="spellStart"/>
      <w:r w:rsidRPr="00825FB8">
        <w:rPr>
          <w:rFonts w:ascii="Helvetica" w:hAnsi="Helvetica" w:cs="Times New Roman"/>
          <w:color w:val="7F7F7F" w:themeColor="text1" w:themeTint="80"/>
          <w:sz w:val="21"/>
          <w:szCs w:val="21"/>
          <w:lang w:val="pl-PL"/>
        </w:rPr>
        <w:t>zmianie</w:t>
      </w:r>
      <w:proofErr w:type="spellEnd"/>
      <w:r w:rsidRPr="00825FB8">
        <w:rPr>
          <w:rFonts w:ascii="Helvetica" w:hAnsi="Helvetica" w:cs="Times New Roman"/>
          <w:color w:val="7F7F7F" w:themeColor="text1" w:themeTint="80"/>
          <w:sz w:val="21"/>
          <w:szCs w:val="21"/>
          <w:lang w:val="pl-PL"/>
        </w:rPr>
        <w:t xml:space="preserve"> </w:t>
      </w:r>
      <w:proofErr w:type="spellStart"/>
      <w:r w:rsidRPr="00825FB8">
        <w:rPr>
          <w:rFonts w:ascii="Helvetica" w:hAnsi="Helvetica" w:cs="Times New Roman"/>
          <w:color w:val="7F7F7F" w:themeColor="text1" w:themeTint="80"/>
          <w:sz w:val="21"/>
          <w:szCs w:val="21"/>
          <w:lang w:val="pl-PL"/>
        </w:rPr>
        <w:t>adresu</w:t>
      </w:r>
      <w:proofErr w:type="spellEnd"/>
      <w:r w:rsidRPr="00825FB8">
        <w:rPr>
          <w:rFonts w:ascii="Helvetica" w:hAnsi="Helvetica" w:cs="Times New Roman"/>
          <w:color w:val="7F7F7F" w:themeColor="text1" w:themeTint="80"/>
          <w:sz w:val="21"/>
          <w:szCs w:val="21"/>
          <w:lang w:val="pl-PL"/>
        </w:rPr>
        <w:t xml:space="preserve"> </w:t>
      </w:r>
      <w:proofErr w:type="spellStart"/>
      <w:r w:rsidRPr="00825FB8">
        <w:rPr>
          <w:rFonts w:ascii="Helvetica" w:hAnsi="Helvetica" w:cs="Times New Roman"/>
          <w:color w:val="7F7F7F" w:themeColor="text1" w:themeTint="80"/>
          <w:sz w:val="21"/>
          <w:szCs w:val="21"/>
          <w:lang w:val="pl-PL"/>
        </w:rPr>
        <w:t>jego</w:t>
      </w:r>
      <w:proofErr w:type="spellEnd"/>
      <w:r w:rsidRPr="00825FB8">
        <w:rPr>
          <w:rFonts w:ascii="Helvetica" w:hAnsi="Helvetica" w:cs="Times New Roman"/>
          <w:color w:val="7F7F7F" w:themeColor="text1" w:themeTint="80"/>
          <w:sz w:val="21"/>
          <w:szCs w:val="21"/>
          <w:lang w:val="pl-PL"/>
        </w:rPr>
        <w:t xml:space="preserve"> </w:t>
      </w:r>
      <w:proofErr w:type="spellStart"/>
      <w:r w:rsidRPr="00825FB8">
        <w:rPr>
          <w:rFonts w:ascii="Helvetica" w:hAnsi="Helvetica" w:cs="Times New Roman"/>
          <w:color w:val="7F7F7F" w:themeColor="text1" w:themeTint="80"/>
          <w:sz w:val="21"/>
          <w:szCs w:val="21"/>
          <w:lang w:val="pl-PL"/>
        </w:rPr>
        <w:t>zamieszkania</w:t>
      </w:r>
      <w:proofErr w:type="spellEnd"/>
      <w:r w:rsidRPr="00825FB8">
        <w:rPr>
          <w:rFonts w:ascii="Helvetica" w:hAnsi="Helvetica" w:cs="Times New Roman"/>
          <w:color w:val="7F7F7F" w:themeColor="text1" w:themeTint="80"/>
          <w:sz w:val="21"/>
          <w:szCs w:val="21"/>
          <w:lang w:val="pl-PL"/>
        </w:rPr>
        <w:t>.</w:t>
      </w:r>
    </w:p>
    <w:bookmarkEnd w:id="0"/>
    <w:p w14:paraId="202307F7" w14:textId="01D60356" w:rsidR="0093098B" w:rsidRPr="00112067" w:rsidRDefault="0093098B" w:rsidP="00112067">
      <w:pPr>
        <w:pStyle w:val="p1"/>
        <w:numPr>
          <w:ilvl w:val="0"/>
          <w:numId w:val="3"/>
        </w:numPr>
        <w:tabs>
          <w:tab w:val="left" w:pos="142"/>
        </w:tabs>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Sprzedający zobowiązuje się do przygotowania na własny koszt i dostarczenia ustalonemu notariuszowi wszystkich dokumentów związanych z Nieruchomością, koniecznych do zawarcia umowy przyrzeczonej.</w:t>
      </w:r>
    </w:p>
    <w:p w14:paraId="45327D62" w14:textId="77777777" w:rsidR="00112067" w:rsidRPr="00112067" w:rsidRDefault="0093098B" w:rsidP="00112067">
      <w:pPr>
        <w:pStyle w:val="p1"/>
        <w:numPr>
          <w:ilvl w:val="0"/>
          <w:numId w:val="3"/>
        </w:numPr>
        <w:tabs>
          <w:tab w:val="left" w:pos="142"/>
        </w:tabs>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Koszty zawarcia umowy przyrzeczonej, poza określonymi w pkt. 3, ponosi Kupujący.</w:t>
      </w:r>
    </w:p>
    <w:p w14:paraId="3174D4D6" w14:textId="3D00F8AA" w:rsidR="0093098B" w:rsidRPr="00112067" w:rsidRDefault="0093098B" w:rsidP="00112067">
      <w:pPr>
        <w:pStyle w:val="p1"/>
        <w:numPr>
          <w:ilvl w:val="0"/>
          <w:numId w:val="3"/>
        </w:numPr>
        <w:tabs>
          <w:tab w:val="left" w:pos="142"/>
        </w:tabs>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Trzykrotne niestawienie się Sprzedającego w miejscu oraz terminie, o którym mowa w § 4 pkt 2 skutkować będzie rozwiązaniem umowy przedwstępnej, z winy Sprzedającego, nie zależnie od przyczyn.</w:t>
      </w:r>
    </w:p>
    <w:p w14:paraId="2B02E85D" w14:textId="77777777" w:rsidR="00112067" w:rsidRDefault="00112067" w:rsidP="00112067">
      <w:pPr>
        <w:pStyle w:val="p1"/>
        <w:tabs>
          <w:tab w:val="left" w:pos="142"/>
        </w:tabs>
        <w:spacing w:before="0" w:beforeAutospacing="0" w:after="150" w:afterAutospacing="0" w:line="300" w:lineRule="atLeast"/>
        <w:jc w:val="center"/>
        <w:rPr>
          <w:rFonts w:ascii="Times New Roman" w:hAnsi="Times New Roman" w:cs="Times New Roman"/>
          <w:color w:val="000000"/>
          <w:sz w:val="24"/>
          <w:szCs w:val="24"/>
          <w:lang w:val="pl-PL"/>
        </w:rPr>
      </w:pPr>
    </w:p>
    <w:p w14:paraId="6A15E397" w14:textId="77777777" w:rsidR="0093098B" w:rsidRPr="002D0FA9" w:rsidRDefault="0093098B" w:rsidP="00112067">
      <w:pPr>
        <w:pStyle w:val="p1"/>
        <w:tabs>
          <w:tab w:val="left" w:pos="142"/>
        </w:tabs>
        <w:spacing w:before="0" w:beforeAutospacing="0" w:after="150" w:afterAutospacing="0" w:line="300" w:lineRule="atLeast"/>
        <w:jc w:val="center"/>
        <w:rPr>
          <w:rFonts w:ascii="Helvetica" w:hAnsi="Helvetica" w:cs="Times New Roman"/>
          <w:color w:val="000000"/>
          <w:sz w:val="24"/>
          <w:szCs w:val="24"/>
          <w:lang w:val="pl-PL"/>
        </w:rPr>
      </w:pPr>
      <w:r w:rsidRPr="002D0FA9">
        <w:rPr>
          <w:rFonts w:ascii="Helvetica" w:hAnsi="Helvetica" w:cs="Times New Roman"/>
          <w:color w:val="000000"/>
          <w:sz w:val="24"/>
          <w:szCs w:val="24"/>
          <w:lang w:val="pl-PL"/>
        </w:rPr>
        <w:t>§5</w:t>
      </w:r>
    </w:p>
    <w:p w14:paraId="64C90D7E" w14:textId="68A2EC69" w:rsidR="0093098B" w:rsidRPr="002D0FA9" w:rsidRDefault="0093098B" w:rsidP="00112067">
      <w:pPr>
        <w:pStyle w:val="p1"/>
        <w:spacing w:before="0" w:beforeAutospacing="0" w:after="150" w:afterAutospacing="0" w:line="300" w:lineRule="atLeast"/>
        <w:jc w:val="both"/>
        <w:rPr>
          <w:rFonts w:ascii="Helvetica" w:hAnsi="Helvetica" w:cs="Times New Roman"/>
          <w:color w:val="333333"/>
          <w:sz w:val="21"/>
          <w:szCs w:val="21"/>
          <w:lang w:val="pl-PL"/>
        </w:rPr>
      </w:pPr>
      <w:r w:rsidRPr="002D0FA9">
        <w:rPr>
          <w:rFonts w:ascii="Helvetica" w:hAnsi="Helvetica" w:cs="Times New Roman"/>
          <w:color w:val="000000"/>
          <w:sz w:val="21"/>
          <w:szCs w:val="21"/>
          <w:lang w:val="pl-PL"/>
        </w:rPr>
        <w:lastRenderedPageBreak/>
        <w:t>Cenę sprzedaży Kupujący zapłaci sprz</w:t>
      </w:r>
      <w:r w:rsidR="00112067">
        <w:rPr>
          <w:rFonts w:ascii="Helvetica" w:hAnsi="Helvetica" w:cs="Times New Roman"/>
          <w:color w:val="000000"/>
          <w:sz w:val="21"/>
          <w:szCs w:val="21"/>
          <w:lang w:val="pl-PL"/>
        </w:rPr>
        <w:t xml:space="preserve">edającemu w terminie do ……. </w:t>
      </w:r>
      <w:r w:rsidRPr="002D0FA9">
        <w:rPr>
          <w:rFonts w:ascii="Helvetica" w:hAnsi="Helvetica" w:cs="Times New Roman"/>
          <w:color w:val="000000"/>
          <w:sz w:val="21"/>
          <w:szCs w:val="21"/>
          <w:lang w:val="pl-PL"/>
        </w:rPr>
        <w:t>dni od podpisania aktu notarialnego umowy sprzedaży bezpośrednio na rachunek bankowy Sprzedającego.</w:t>
      </w:r>
    </w:p>
    <w:p w14:paraId="29990B42" w14:textId="77777777" w:rsidR="00112067" w:rsidRDefault="00112067" w:rsidP="0093098B">
      <w:pPr>
        <w:pStyle w:val="p1"/>
        <w:spacing w:before="0" w:beforeAutospacing="0" w:after="150" w:afterAutospacing="0" w:line="300" w:lineRule="atLeast"/>
        <w:jc w:val="center"/>
        <w:rPr>
          <w:rFonts w:ascii="Times New Roman" w:hAnsi="Times New Roman" w:cs="Times New Roman"/>
          <w:color w:val="7F7F7F" w:themeColor="text1" w:themeTint="80"/>
          <w:sz w:val="24"/>
          <w:szCs w:val="24"/>
          <w:lang w:val="pl-PL"/>
        </w:rPr>
      </w:pPr>
    </w:p>
    <w:p w14:paraId="10177B5C" w14:textId="77777777" w:rsidR="0093098B" w:rsidRPr="00112067" w:rsidRDefault="0093098B" w:rsidP="0093098B">
      <w:pPr>
        <w:pStyle w:val="p1"/>
        <w:spacing w:before="0" w:beforeAutospacing="0" w:after="150" w:afterAutospacing="0" w:line="300" w:lineRule="atLeast"/>
        <w:jc w:val="center"/>
        <w:rPr>
          <w:rFonts w:ascii="Helvetica" w:hAnsi="Helvetica" w:cs="Times New Roman"/>
          <w:color w:val="7F7F7F" w:themeColor="text1" w:themeTint="80"/>
          <w:sz w:val="24"/>
          <w:szCs w:val="24"/>
          <w:lang w:val="pl-PL"/>
        </w:rPr>
      </w:pPr>
      <w:r w:rsidRPr="00112067">
        <w:rPr>
          <w:rFonts w:ascii="Helvetica" w:hAnsi="Helvetica" w:cs="Times New Roman"/>
          <w:color w:val="7F7F7F" w:themeColor="text1" w:themeTint="80"/>
          <w:sz w:val="24"/>
          <w:szCs w:val="24"/>
          <w:lang w:val="pl-PL"/>
        </w:rPr>
        <w:t>§ 6</w:t>
      </w:r>
    </w:p>
    <w:p w14:paraId="6FE43111" w14:textId="60E30931" w:rsidR="0093098B" w:rsidRPr="00112067" w:rsidRDefault="0093098B" w:rsidP="00112067">
      <w:pPr>
        <w:pStyle w:val="p1"/>
        <w:numPr>
          <w:ilvl w:val="0"/>
          <w:numId w:val="4"/>
        </w:numPr>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Wydanie przedmiotowej nieruchomości w posiadanie Kupującemu nastąpi z dniem podpisania umowy sprzedaży i co do tego obowiązku sprzedający poddaje się rygorowi egzekucji wprost z ninie</w:t>
      </w:r>
      <w:r w:rsidR="00112067">
        <w:rPr>
          <w:rFonts w:ascii="Helvetica" w:hAnsi="Helvetica" w:cs="Times New Roman"/>
          <w:color w:val="7F7F7F" w:themeColor="text1" w:themeTint="80"/>
          <w:sz w:val="21"/>
          <w:szCs w:val="21"/>
          <w:lang w:val="pl-PL"/>
        </w:rPr>
        <w:t>jszego aktu, stosowanie do art. 777 §1 pkt </w:t>
      </w:r>
      <w:r w:rsidRPr="00112067">
        <w:rPr>
          <w:rFonts w:ascii="Helvetica" w:hAnsi="Helvetica" w:cs="Times New Roman"/>
          <w:color w:val="7F7F7F" w:themeColor="text1" w:themeTint="80"/>
          <w:sz w:val="21"/>
          <w:szCs w:val="21"/>
          <w:lang w:val="pl-PL"/>
        </w:rPr>
        <w:t>4 Kodeksu postępowania cywilnego.</w:t>
      </w:r>
    </w:p>
    <w:p w14:paraId="203B3F4E" w14:textId="1114C225" w:rsidR="0093098B" w:rsidRPr="00112067" w:rsidRDefault="0093098B" w:rsidP="00112067">
      <w:pPr>
        <w:pStyle w:val="p1"/>
        <w:numPr>
          <w:ilvl w:val="0"/>
          <w:numId w:val="4"/>
        </w:numPr>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W dniu zawarcia przyrzeczonej umowy sprzedaży, Sprzedający zobowiązuje się wydać nieodpłatnie Kupującemu posiadaną przez niego dokumentację techniczną nieruchomości oraz wymeldować wszystkie</w:t>
      </w:r>
      <w:r w:rsidRPr="00112067">
        <w:rPr>
          <w:rStyle w:val="apple-converted-space"/>
          <w:rFonts w:ascii="Helvetica" w:hAnsi="Helvetica" w:cs="Times New Roman"/>
          <w:color w:val="7F7F7F" w:themeColor="text1" w:themeTint="80"/>
          <w:sz w:val="21"/>
          <w:szCs w:val="21"/>
          <w:lang w:val="pl-PL"/>
        </w:rPr>
        <w:t> </w:t>
      </w:r>
      <w:r w:rsidRPr="00112067">
        <w:rPr>
          <w:rStyle w:val="s1"/>
          <w:rFonts w:ascii="Helvetica" w:hAnsi="Helvetica" w:cs="Times New Roman"/>
          <w:color w:val="7F7F7F" w:themeColor="text1" w:themeTint="80"/>
          <w:sz w:val="21"/>
          <w:szCs w:val="21"/>
          <w:lang w:val="pl-PL"/>
        </w:rPr>
        <w:t>osoby jakie</w:t>
      </w:r>
      <w:r w:rsidRPr="00112067">
        <w:rPr>
          <w:rStyle w:val="apple-converted-space"/>
          <w:rFonts w:ascii="Helvetica" w:hAnsi="Helvetica" w:cs="Times New Roman"/>
          <w:color w:val="7F7F7F" w:themeColor="text1" w:themeTint="80"/>
          <w:sz w:val="21"/>
          <w:szCs w:val="21"/>
          <w:lang w:val="pl-PL"/>
        </w:rPr>
        <w:t> </w:t>
      </w:r>
      <w:r w:rsidRPr="00112067">
        <w:rPr>
          <w:rFonts w:ascii="Helvetica" w:hAnsi="Helvetica" w:cs="Times New Roman"/>
          <w:color w:val="7F7F7F" w:themeColor="text1" w:themeTint="80"/>
          <w:sz w:val="21"/>
          <w:szCs w:val="21"/>
          <w:lang w:val="pl-PL"/>
        </w:rPr>
        <w:t>były w lokalu zameldowane.</w:t>
      </w:r>
    </w:p>
    <w:p w14:paraId="1BF85CFE" w14:textId="6468BE03" w:rsidR="0093098B" w:rsidRPr="00112067" w:rsidRDefault="0093098B" w:rsidP="00112067">
      <w:pPr>
        <w:pStyle w:val="p1"/>
        <w:numPr>
          <w:ilvl w:val="0"/>
          <w:numId w:val="4"/>
        </w:numPr>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Do dnia wydania nieruchomości, Sprzedający zobowiązuje się opuścić nieruchomość.</w:t>
      </w:r>
    </w:p>
    <w:p w14:paraId="221444F5" w14:textId="214E5840" w:rsidR="0093098B" w:rsidRPr="00112067" w:rsidRDefault="0093098B" w:rsidP="00112067">
      <w:pPr>
        <w:pStyle w:val="p1"/>
        <w:numPr>
          <w:ilvl w:val="0"/>
          <w:numId w:val="4"/>
        </w:numPr>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W dniu wydania nieruchomości zostanie sporządzony, w obecności obu stron, protokół zdawczo- odbiorczy obejmujący między innymi stan liczników wody, prądu, gazu. Sprzedający zobowiązuje się do zwrotu różnicy wynikającej z naliczonych opłat proporcjonalnie w stosunku do faktycznie wykorzystanych mediów przez Sprzedającego przed przekazaniem nieruchomości kupującemu.</w:t>
      </w:r>
    </w:p>
    <w:p w14:paraId="6F51A3C9" w14:textId="77777777" w:rsidR="00112067" w:rsidRDefault="00112067" w:rsidP="0093098B">
      <w:pPr>
        <w:pStyle w:val="p1"/>
        <w:spacing w:before="0" w:beforeAutospacing="0" w:after="150" w:afterAutospacing="0" w:line="300" w:lineRule="atLeast"/>
        <w:jc w:val="center"/>
        <w:rPr>
          <w:rFonts w:ascii="Times New Roman" w:hAnsi="Times New Roman" w:cs="Times New Roman"/>
          <w:color w:val="7F7F7F" w:themeColor="text1" w:themeTint="80"/>
          <w:sz w:val="24"/>
          <w:szCs w:val="24"/>
          <w:lang w:val="pl-PL"/>
        </w:rPr>
      </w:pPr>
    </w:p>
    <w:p w14:paraId="7EA625D2" w14:textId="77777777" w:rsidR="0093098B" w:rsidRPr="00112067" w:rsidRDefault="0093098B" w:rsidP="0093098B">
      <w:pPr>
        <w:pStyle w:val="p1"/>
        <w:spacing w:before="0" w:beforeAutospacing="0" w:after="150" w:afterAutospacing="0" w:line="300" w:lineRule="atLeast"/>
        <w:jc w:val="center"/>
        <w:rPr>
          <w:rFonts w:ascii="Helvetica" w:hAnsi="Helvetica" w:cs="Times New Roman"/>
          <w:color w:val="7F7F7F" w:themeColor="text1" w:themeTint="80"/>
          <w:sz w:val="24"/>
          <w:szCs w:val="24"/>
          <w:lang w:val="pl-PL"/>
        </w:rPr>
      </w:pPr>
      <w:r w:rsidRPr="00112067">
        <w:rPr>
          <w:rFonts w:ascii="Helvetica" w:hAnsi="Helvetica" w:cs="Times New Roman"/>
          <w:color w:val="7F7F7F" w:themeColor="text1" w:themeTint="80"/>
          <w:sz w:val="24"/>
          <w:szCs w:val="24"/>
          <w:lang w:val="pl-PL"/>
        </w:rPr>
        <w:t>§7</w:t>
      </w:r>
    </w:p>
    <w:p w14:paraId="4705D9AE" w14:textId="3E481829" w:rsidR="0093098B" w:rsidRPr="00112067" w:rsidRDefault="0093098B" w:rsidP="00112067">
      <w:pPr>
        <w:pStyle w:val="p1"/>
        <w:spacing w:before="0" w:beforeAutospacing="0" w:after="150" w:afterAutospacing="0" w:line="300" w:lineRule="atLeast"/>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Kupujący może odstąpić od Umowy w przypadku stwierdzenia, że oświadcz</w:t>
      </w:r>
      <w:r w:rsidR="00112067">
        <w:rPr>
          <w:rFonts w:ascii="Helvetica" w:hAnsi="Helvetica" w:cs="Times New Roman"/>
          <w:color w:val="7F7F7F" w:themeColor="text1" w:themeTint="80"/>
          <w:sz w:val="21"/>
          <w:szCs w:val="21"/>
          <w:lang w:val="pl-PL"/>
        </w:rPr>
        <w:t>enia Sprzedającego wymienione w</w:t>
      </w:r>
      <w:r w:rsidR="00112067">
        <w:rPr>
          <w:rFonts w:ascii="Times New Roman" w:hAnsi="Times New Roman"/>
        </w:rPr>
        <w:t> </w:t>
      </w:r>
      <w:r w:rsidR="00112067">
        <w:rPr>
          <w:rFonts w:ascii="Helvetica" w:hAnsi="Helvetica" w:cs="Times New Roman"/>
          <w:color w:val="7F7F7F" w:themeColor="text1" w:themeTint="80"/>
          <w:sz w:val="21"/>
          <w:szCs w:val="21"/>
          <w:lang w:val="pl-PL"/>
        </w:rPr>
        <w:t>§ 2 </w:t>
      </w:r>
      <w:r w:rsidRPr="00112067">
        <w:rPr>
          <w:rFonts w:ascii="Helvetica" w:hAnsi="Helvetica" w:cs="Times New Roman"/>
          <w:color w:val="7F7F7F" w:themeColor="text1" w:themeTint="80"/>
          <w:sz w:val="21"/>
          <w:szCs w:val="21"/>
          <w:lang w:val="pl-PL"/>
        </w:rPr>
        <w:t>zostały złożone niezgodnie z prawdą, w ciągu</w:t>
      </w:r>
      <w:r w:rsidRPr="00112067">
        <w:rPr>
          <w:rStyle w:val="apple-converted-space"/>
          <w:rFonts w:ascii="Helvetica" w:hAnsi="Helvetica" w:cs="Times New Roman"/>
          <w:color w:val="7F7F7F" w:themeColor="text1" w:themeTint="80"/>
          <w:sz w:val="21"/>
          <w:szCs w:val="21"/>
          <w:lang w:val="pl-PL"/>
        </w:rPr>
        <w:t> </w:t>
      </w:r>
      <w:r w:rsidRPr="00112067">
        <w:rPr>
          <w:rStyle w:val="s1"/>
          <w:rFonts w:ascii="Helvetica" w:hAnsi="Helvetica" w:cs="Times New Roman"/>
          <w:color w:val="7F7F7F" w:themeColor="text1" w:themeTint="80"/>
          <w:sz w:val="21"/>
          <w:szCs w:val="21"/>
          <w:lang w:val="pl-PL"/>
        </w:rPr>
        <w:t>….</w:t>
      </w:r>
      <w:r w:rsidRPr="00112067">
        <w:rPr>
          <w:rStyle w:val="apple-converted-space"/>
          <w:rFonts w:ascii="Helvetica" w:hAnsi="Helvetica" w:cs="Times New Roman"/>
          <w:color w:val="7F7F7F" w:themeColor="text1" w:themeTint="80"/>
          <w:sz w:val="21"/>
          <w:szCs w:val="21"/>
          <w:lang w:val="pl-PL"/>
        </w:rPr>
        <w:t> </w:t>
      </w:r>
      <w:r w:rsidRPr="00112067">
        <w:rPr>
          <w:rStyle w:val="s1"/>
          <w:rFonts w:ascii="Helvetica" w:hAnsi="Helvetica" w:cs="Times New Roman"/>
          <w:color w:val="7F7F7F" w:themeColor="text1" w:themeTint="80"/>
          <w:sz w:val="21"/>
          <w:szCs w:val="21"/>
          <w:lang w:val="pl-PL"/>
        </w:rPr>
        <w:t>dni od kiedy</w:t>
      </w:r>
      <w:r w:rsidRPr="00112067">
        <w:rPr>
          <w:rStyle w:val="apple-converted-space"/>
          <w:rFonts w:ascii="Helvetica" w:hAnsi="Helvetica" w:cs="Times New Roman"/>
          <w:color w:val="7F7F7F" w:themeColor="text1" w:themeTint="80"/>
          <w:sz w:val="21"/>
          <w:szCs w:val="21"/>
          <w:lang w:val="pl-PL"/>
        </w:rPr>
        <w:t> </w:t>
      </w:r>
      <w:r w:rsidRPr="00112067">
        <w:rPr>
          <w:rFonts w:ascii="Helvetica" w:hAnsi="Helvetica" w:cs="Times New Roman"/>
          <w:color w:val="7F7F7F" w:themeColor="text1" w:themeTint="80"/>
          <w:sz w:val="21"/>
          <w:szCs w:val="21"/>
          <w:lang w:val="pl-PL"/>
        </w:rPr>
        <w:t xml:space="preserve">Kupujący dowiedział się o złożeniu fałszywych oświadczeń przez Sprzedającego, nie później niż do dnia zawarcia umowy przyrzeczonej. W tym przypadku Sprzedający będzie zobowiązany zwrócić zaliczkę w ciągu … dni od dnia przesłania lub osobistego dostarczenia Sprzedającemu oświadczenia o odstąpieniu od umowy. Ponadto Sprzedający będzie zobowiązany dodatkowo do zapłaty kary umownej w wysokości </w:t>
      </w:r>
      <w:r w:rsidR="00112067" w:rsidRPr="00112067">
        <w:rPr>
          <w:rFonts w:ascii="Helvetica" w:hAnsi="Helvetica" w:cs="Times New Roman"/>
          <w:color w:val="7F7F7F" w:themeColor="text1" w:themeTint="80"/>
          <w:sz w:val="21"/>
          <w:szCs w:val="21"/>
          <w:lang w:val="pl-PL"/>
        </w:rPr>
        <w:t>………………….…</w:t>
      </w:r>
      <w:r w:rsidR="00112067" w:rsidRPr="00112067">
        <w:rPr>
          <w:rStyle w:val="s1"/>
          <w:rFonts w:ascii="Helvetica" w:hAnsi="Helvetica" w:cs="Times New Roman"/>
          <w:color w:val="7F7F7F" w:themeColor="text1" w:themeTint="80"/>
          <w:sz w:val="21"/>
          <w:szCs w:val="21"/>
          <w:lang w:val="pl-PL"/>
        </w:rPr>
        <w:t xml:space="preserve">.. </w:t>
      </w:r>
      <w:r w:rsidR="00112067">
        <w:rPr>
          <w:rFonts w:ascii="Helvetica" w:hAnsi="Helvetica" w:cs="Times New Roman"/>
          <w:color w:val="7F7F7F" w:themeColor="text1" w:themeTint="80"/>
          <w:sz w:val="21"/>
          <w:szCs w:val="21"/>
          <w:lang w:val="pl-PL"/>
        </w:rPr>
        <w:t>zł</w:t>
      </w:r>
      <w:r w:rsidRPr="00112067">
        <w:rPr>
          <w:rFonts w:ascii="Helvetica" w:hAnsi="Helvetica" w:cs="Times New Roman"/>
          <w:color w:val="7F7F7F" w:themeColor="text1" w:themeTint="80"/>
          <w:sz w:val="21"/>
          <w:szCs w:val="21"/>
          <w:lang w:val="pl-PL"/>
        </w:rPr>
        <w:t>, która gwarantuje pokrycie wydatków Kupującego związanych z zawarciem umowy przedwstępnej oraz przygotowaniami związanymi z zawarciem umowy przyrzeczonej.</w:t>
      </w:r>
    </w:p>
    <w:p w14:paraId="2A055ACB" w14:textId="77777777" w:rsidR="00112067" w:rsidRDefault="00112067" w:rsidP="0093098B">
      <w:pPr>
        <w:pStyle w:val="p1"/>
        <w:spacing w:before="0" w:beforeAutospacing="0" w:after="150" w:afterAutospacing="0" w:line="300" w:lineRule="atLeast"/>
        <w:jc w:val="center"/>
        <w:rPr>
          <w:rFonts w:ascii="Times New Roman" w:hAnsi="Times New Roman" w:cs="Times New Roman"/>
          <w:color w:val="7F7F7F" w:themeColor="text1" w:themeTint="80"/>
          <w:sz w:val="24"/>
          <w:szCs w:val="24"/>
          <w:lang w:val="pl-PL"/>
        </w:rPr>
      </w:pPr>
    </w:p>
    <w:p w14:paraId="467CD3BC" w14:textId="77777777" w:rsidR="0093098B" w:rsidRPr="00112067" w:rsidRDefault="0093098B" w:rsidP="0093098B">
      <w:pPr>
        <w:pStyle w:val="p1"/>
        <w:spacing w:before="0" w:beforeAutospacing="0" w:after="150" w:afterAutospacing="0" w:line="300" w:lineRule="atLeast"/>
        <w:jc w:val="center"/>
        <w:rPr>
          <w:rFonts w:ascii="Helvetica" w:hAnsi="Helvetica" w:cs="Times New Roman"/>
          <w:color w:val="7F7F7F" w:themeColor="text1" w:themeTint="80"/>
          <w:sz w:val="24"/>
          <w:szCs w:val="24"/>
          <w:lang w:val="pl-PL"/>
        </w:rPr>
      </w:pPr>
      <w:r w:rsidRPr="00112067">
        <w:rPr>
          <w:rFonts w:ascii="Helvetica" w:hAnsi="Helvetica" w:cs="Times New Roman"/>
          <w:color w:val="7F7F7F" w:themeColor="text1" w:themeTint="80"/>
          <w:sz w:val="24"/>
          <w:szCs w:val="24"/>
          <w:lang w:val="pl-PL"/>
        </w:rPr>
        <w:t>§8</w:t>
      </w:r>
    </w:p>
    <w:p w14:paraId="3DD39FE0" w14:textId="77777777" w:rsidR="0093098B" w:rsidRPr="00112067" w:rsidRDefault="0093098B" w:rsidP="00112067">
      <w:pPr>
        <w:pStyle w:val="p1"/>
        <w:spacing w:before="0" w:beforeAutospacing="0" w:after="150" w:afterAutospacing="0" w:line="300" w:lineRule="atLeast"/>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Sprzedający zobowiązuje się przedłożyć Kupującemu na jego żądanie wszelkie dokumenty, które okażą się niezbędne do uzyskania kredytu bankowego na zakup przedmiotowego lokalu lub do pełnej weryfikacji stanu prawnego nabywanej nieruchomości przez Kupującego.</w:t>
      </w:r>
    </w:p>
    <w:p w14:paraId="2A78F27E" w14:textId="77777777" w:rsidR="00112067" w:rsidRDefault="00112067" w:rsidP="0093098B">
      <w:pPr>
        <w:pStyle w:val="p1"/>
        <w:spacing w:before="0" w:beforeAutospacing="0" w:after="150" w:afterAutospacing="0" w:line="300" w:lineRule="atLeast"/>
        <w:jc w:val="center"/>
        <w:rPr>
          <w:rFonts w:ascii="Times New Roman" w:hAnsi="Times New Roman" w:cs="Times New Roman"/>
          <w:color w:val="7F7F7F" w:themeColor="text1" w:themeTint="80"/>
          <w:sz w:val="24"/>
          <w:szCs w:val="24"/>
          <w:lang w:val="pl-PL"/>
        </w:rPr>
      </w:pPr>
    </w:p>
    <w:p w14:paraId="7AA92046" w14:textId="77777777" w:rsidR="0093098B" w:rsidRPr="00112067" w:rsidRDefault="0093098B" w:rsidP="0093098B">
      <w:pPr>
        <w:pStyle w:val="p1"/>
        <w:spacing w:before="0" w:beforeAutospacing="0" w:after="150" w:afterAutospacing="0" w:line="300" w:lineRule="atLeast"/>
        <w:jc w:val="center"/>
        <w:rPr>
          <w:rFonts w:ascii="Helvetica" w:hAnsi="Helvetica" w:cs="Times New Roman"/>
          <w:color w:val="7F7F7F" w:themeColor="text1" w:themeTint="80"/>
          <w:sz w:val="24"/>
          <w:szCs w:val="24"/>
          <w:lang w:val="pl-PL"/>
        </w:rPr>
      </w:pPr>
      <w:r w:rsidRPr="00112067">
        <w:rPr>
          <w:rFonts w:ascii="Helvetica" w:hAnsi="Helvetica" w:cs="Times New Roman"/>
          <w:color w:val="7F7F7F" w:themeColor="text1" w:themeTint="80"/>
          <w:sz w:val="24"/>
          <w:szCs w:val="24"/>
          <w:lang w:val="pl-PL"/>
        </w:rPr>
        <w:t>§9</w:t>
      </w:r>
    </w:p>
    <w:p w14:paraId="45481DB5" w14:textId="77777777" w:rsidR="0093098B" w:rsidRPr="00112067" w:rsidRDefault="0093098B" w:rsidP="00112067">
      <w:pPr>
        <w:pStyle w:val="p1"/>
        <w:spacing w:before="0" w:beforeAutospacing="0" w:after="150" w:afterAutospacing="0" w:line="300" w:lineRule="atLeast"/>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Sprzedający wyraża zgodę na dokonanie przez Kupującego cesji przenoszącej prawa i obowiązki wynikające z niniejszej umowy na rzecz osób trzecich. Umowa cesji, pod rygorem nieważności, wymaga formy pisemnej, nie wymaga jednak zgody sprzedającego.</w:t>
      </w:r>
    </w:p>
    <w:p w14:paraId="03BD74F1" w14:textId="77777777" w:rsidR="00112067" w:rsidRDefault="00112067" w:rsidP="00112067">
      <w:pPr>
        <w:pStyle w:val="p1"/>
        <w:spacing w:before="0" w:beforeAutospacing="0" w:after="150" w:afterAutospacing="0" w:line="300" w:lineRule="atLeast"/>
        <w:jc w:val="center"/>
        <w:rPr>
          <w:rFonts w:ascii="Times New Roman" w:hAnsi="Times New Roman" w:cs="Times New Roman"/>
          <w:color w:val="7F7F7F" w:themeColor="text1" w:themeTint="80"/>
          <w:sz w:val="24"/>
          <w:szCs w:val="24"/>
          <w:lang w:val="pl-PL"/>
        </w:rPr>
      </w:pPr>
    </w:p>
    <w:p w14:paraId="7AA88164" w14:textId="6453F3D1" w:rsidR="0093098B" w:rsidRPr="00112067" w:rsidRDefault="0093098B" w:rsidP="00112067">
      <w:pPr>
        <w:pStyle w:val="p1"/>
        <w:spacing w:before="0" w:beforeAutospacing="0" w:after="150" w:afterAutospacing="0" w:line="300" w:lineRule="atLeast"/>
        <w:jc w:val="center"/>
        <w:rPr>
          <w:rFonts w:ascii="Times New Roman" w:hAnsi="Times New Roman" w:cs="Times New Roman"/>
          <w:color w:val="7F7F7F" w:themeColor="text1" w:themeTint="80"/>
          <w:sz w:val="24"/>
          <w:szCs w:val="24"/>
          <w:lang w:val="pl-PL"/>
        </w:rPr>
      </w:pPr>
      <w:r w:rsidRPr="00112067">
        <w:rPr>
          <w:rFonts w:ascii="Helvetica" w:hAnsi="Helvetica" w:cs="Times New Roman"/>
          <w:color w:val="7F7F7F" w:themeColor="text1" w:themeTint="80"/>
          <w:sz w:val="24"/>
          <w:szCs w:val="24"/>
          <w:lang w:val="pl-PL"/>
        </w:rPr>
        <w:t>§10</w:t>
      </w:r>
    </w:p>
    <w:p w14:paraId="2D78D4F6" w14:textId="77777777" w:rsidR="0093098B" w:rsidRPr="00112067" w:rsidRDefault="0093098B" w:rsidP="00112067">
      <w:pPr>
        <w:pStyle w:val="p1"/>
        <w:spacing w:before="0" w:beforeAutospacing="0" w:after="150" w:afterAutospacing="0" w:line="300" w:lineRule="atLeast"/>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Wszelkie zmiany niniejszej umowy wymagają formy pisemnej oraz akceptacji obu Stron pod rygorem nieważności.</w:t>
      </w:r>
    </w:p>
    <w:p w14:paraId="163BF721" w14:textId="77777777" w:rsidR="00112067" w:rsidRDefault="00112067" w:rsidP="0093098B">
      <w:pPr>
        <w:pStyle w:val="p1"/>
        <w:spacing w:before="0" w:beforeAutospacing="0" w:after="150" w:afterAutospacing="0" w:line="300" w:lineRule="atLeast"/>
        <w:jc w:val="center"/>
        <w:rPr>
          <w:rFonts w:ascii="Times New Roman" w:hAnsi="Times New Roman" w:cs="Times New Roman"/>
          <w:color w:val="000000"/>
          <w:sz w:val="24"/>
          <w:szCs w:val="24"/>
          <w:lang w:val="pl-PL"/>
        </w:rPr>
      </w:pPr>
    </w:p>
    <w:p w14:paraId="0F8EB01F" w14:textId="77777777" w:rsidR="0093098B" w:rsidRPr="002D0FA9" w:rsidRDefault="0093098B" w:rsidP="0093098B">
      <w:pPr>
        <w:pStyle w:val="p1"/>
        <w:spacing w:before="0" w:beforeAutospacing="0" w:after="150" w:afterAutospacing="0" w:line="300" w:lineRule="atLeast"/>
        <w:jc w:val="center"/>
        <w:rPr>
          <w:rFonts w:ascii="Helvetica" w:hAnsi="Helvetica" w:cs="Times New Roman"/>
          <w:color w:val="000000"/>
          <w:sz w:val="24"/>
          <w:szCs w:val="24"/>
          <w:lang w:val="pl-PL"/>
        </w:rPr>
      </w:pPr>
      <w:r w:rsidRPr="002D0FA9">
        <w:rPr>
          <w:rFonts w:ascii="Helvetica" w:hAnsi="Helvetica" w:cs="Times New Roman"/>
          <w:color w:val="000000"/>
          <w:sz w:val="24"/>
          <w:szCs w:val="24"/>
          <w:lang w:val="pl-PL"/>
        </w:rPr>
        <w:t>§11</w:t>
      </w:r>
    </w:p>
    <w:p w14:paraId="70074510" w14:textId="41E4426A" w:rsidR="0093098B" w:rsidRPr="002D0FA9" w:rsidRDefault="0093098B" w:rsidP="00112067">
      <w:pPr>
        <w:pStyle w:val="p1"/>
        <w:numPr>
          <w:ilvl w:val="0"/>
          <w:numId w:val="5"/>
        </w:numPr>
        <w:spacing w:before="0" w:beforeAutospacing="0" w:after="150" w:afterAutospacing="0" w:line="300" w:lineRule="atLeast"/>
        <w:ind w:left="426" w:hanging="426"/>
        <w:jc w:val="both"/>
        <w:rPr>
          <w:rFonts w:ascii="Helvetica" w:hAnsi="Helvetica" w:cs="Times New Roman"/>
          <w:color w:val="333333"/>
          <w:sz w:val="21"/>
          <w:szCs w:val="21"/>
          <w:lang w:val="pl-PL"/>
        </w:rPr>
      </w:pPr>
      <w:r w:rsidRPr="002D0FA9">
        <w:rPr>
          <w:rFonts w:ascii="Helvetica" w:hAnsi="Helvetica" w:cs="Times New Roman"/>
          <w:color w:val="000000"/>
          <w:sz w:val="21"/>
          <w:szCs w:val="21"/>
          <w:lang w:val="pl-PL"/>
        </w:rPr>
        <w:lastRenderedPageBreak/>
        <w:t>W sprawach</w:t>
      </w:r>
      <w:r w:rsidRPr="002D0FA9">
        <w:rPr>
          <w:rStyle w:val="apple-converted-space"/>
          <w:rFonts w:ascii="Helvetica" w:hAnsi="Helvetica" w:cs="Times New Roman"/>
          <w:color w:val="000000"/>
          <w:sz w:val="21"/>
          <w:szCs w:val="21"/>
          <w:lang w:val="pl-PL"/>
        </w:rPr>
        <w:t> </w:t>
      </w:r>
      <w:r w:rsidRPr="002D0FA9">
        <w:rPr>
          <w:rStyle w:val="s1"/>
          <w:rFonts w:ascii="Helvetica" w:hAnsi="Helvetica" w:cs="Times New Roman"/>
          <w:color w:val="000000"/>
          <w:sz w:val="21"/>
          <w:szCs w:val="21"/>
          <w:lang w:val="pl-PL"/>
        </w:rPr>
        <w:t>nie unormowanych</w:t>
      </w:r>
      <w:r w:rsidRPr="002D0FA9">
        <w:rPr>
          <w:rStyle w:val="apple-converted-space"/>
          <w:rFonts w:ascii="Helvetica" w:hAnsi="Helvetica" w:cs="Times New Roman"/>
          <w:color w:val="000000"/>
          <w:sz w:val="21"/>
          <w:szCs w:val="21"/>
          <w:lang w:val="pl-PL"/>
        </w:rPr>
        <w:t> </w:t>
      </w:r>
      <w:r w:rsidRPr="002D0FA9">
        <w:rPr>
          <w:rFonts w:ascii="Helvetica" w:hAnsi="Helvetica" w:cs="Times New Roman"/>
          <w:color w:val="000000"/>
          <w:sz w:val="21"/>
          <w:szCs w:val="21"/>
          <w:lang w:val="pl-PL"/>
        </w:rPr>
        <w:t>w niniejszej umowie stosuje się przepisy Kodeksu cywilnego.</w:t>
      </w:r>
    </w:p>
    <w:p w14:paraId="61F172AB" w14:textId="6CD4B8BE" w:rsidR="0093098B" w:rsidRPr="00112067" w:rsidRDefault="0093098B" w:rsidP="00112067">
      <w:pPr>
        <w:pStyle w:val="p1"/>
        <w:numPr>
          <w:ilvl w:val="0"/>
          <w:numId w:val="5"/>
        </w:numPr>
        <w:spacing w:before="0" w:beforeAutospacing="0" w:after="150" w:afterAutospacing="0" w:line="300" w:lineRule="atLeast"/>
        <w:ind w:left="426" w:hanging="426"/>
        <w:jc w:val="both"/>
        <w:rPr>
          <w:rFonts w:ascii="Helvetica" w:hAnsi="Helvetica" w:cs="Times New Roman"/>
          <w:color w:val="7F7F7F" w:themeColor="text1" w:themeTint="80"/>
          <w:sz w:val="21"/>
          <w:szCs w:val="21"/>
          <w:lang w:val="pl-PL"/>
        </w:rPr>
      </w:pPr>
      <w:r w:rsidRPr="00112067">
        <w:rPr>
          <w:rStyle w:val="s2"/>
          <w:rFonts w:ascii="Helvetica" w:hAnsi="Helvetica" w:cs="Times New Roman"/>
          <w:color w:val="7F7F7F" w:themeColor="text1" w:themeTint="80"/>
          <w:sz w:val="21"/>
          <w:szCs w:val="21"/>
          <w:lang w:val="pl-PL"/>
        </w:rPr>
        <w:t>W</w:t>
      </w:r>
      <w:r w:rsidRPr="00112067">
        <w:rPr>
          <w:rStyle w:val="apple-converted-space"/>
          <w:rFonts w:ascii="Helvetica" w:hAnsi="Helvetica" w:cs="Times New Roman"/>
          <w:color w:val="7F7F7F" w:themeColor="text1" w:themeTint="80"/>
          <w:sz w:val="21"/>
          <w:szCs w:val="21"/>
          <w:lang w:val="pl-PL"/>
        </w:rPr>
        <w:t> </w:t>
      </w:r>
      <w:r w:rsidRPr="00112067">
        <w:rPr>
          <w:rFonts w:ascii="Helvetica" w:hAnsi="Helvetica" w:cs="Times New Roman"/>
          <w:color w:val="7F7F7F" w:themeColor="text1" w:themeTint="80"/>
          <w:sz w:val="21"/>
          <w:szCs w:val="21"/>
          <w:lang w:val="pl-PL"/>
        </w:rPr>
        <w:t>przypadku powstania sporów w związku ze stosowaniem postanowień niniejszej umowy, Strony będą starały się je rozwiązać w sposób polubowny. Gdyby okazało się to jednak niemożliwe, spór rozstrzygnie sąd właściwy dla miasta…………………………</w:t>
      </w:r>
      <w:r w:rsidRPr="00112067">
        <w:rPr>
          <w:rStyle w:val="s1"/>
          <w:rFonts w:ascii="Helvetica" w:hAnsi="Helvetica" w:cs="Times New Roman"/>
          <w:color w:val="7F7F7F" w:themeColor="text1" w:themeTint="80"/>
          <w:sz w:val="21"/>
          <w:szCs w:val="21"/>
          <w:lang w:val="pl-PL"/>
        </w:rPr>
        <w:t>….</w:t>
      </w:r>
    </w:p>
    <w:p w14:paraId="15845B99" w14:textId="77777777" w:rsidR="00112067" w:rsidRDefault="00112067" w:rsidP="0093098B">
      <w:pPr>
        <w:pStyle w:val="p1"/>
        <w:spacing w:before="0" w:beforeAutospacing="0" w:after="150" w:afterAutospacing="0" w:line="300" w:lineRule="atLeast"/>
        <w:jc w:val="center"/>
        <w:rPr>
          <w:rFonts w:ascii="Times New Roman" w:hAnsi="Times New Roman" w:cs="Times New Roman"/>
          <w:color w:val="7F7F7F" w:themeColor="text1" w:themeTint="80"/>
          <w:sz w:val="24"/>
          <w:szCs w:val="24"/>
          <w:lang w:val="pl-PL"/>
        </w:rPr>
      </w:pPr>
    </w:p>
    <w:p w14:paraId="06C8EDB4" w14:textId="77777777" w:rsidR="0093098B" w:rsidRPr="00112067" w:rsidRDefault="0093098B" w:rsidP="0093098B">
      <w:pPr>
        <w:pStyle w:val="p1"/>
        <w:spacing w:before="0" w:beforeAutospacing="0" w:after="150" w:afterAutospacing="0" w:line="300" w:lineRule="atLeast"/>
        <w:jc w:val="center"/>
        <w:rPr>
          <w:rFonts w:ascii="Helvetica" w:hAnsi="Helvetica" w:cs="Times New Roman"/>
          <w:color w:val="7F7F7F" w:themeColor="text1" w:themeTint="80"/>
          <w:sz w:val="24"/>
          <w:szCs w:val="24"/>
          <w:lang w:val="pl-PL"/>
        </w:rPr>
      </w:pPr>
      <w:r w:rsidRPr="00112067">
        <w:rPr>
          <w:rFonts w:ascii="Helvetica" w:hAnsi="Helvetica" w:cs="Times New Roman"/>
          <w:color w:val="7F7F7F" w:themeColor="text1" w:themeTint="80"/>
          <w:sz w:val="24"/>
          <w:szCs w:val="24"/>
          <w:lang w:val="pl-PL"/>
        </w:rPr>
        <w:t>§12</w:t>
      </w:r>
    </w:p>
    <w:p w14:paraId="6553D53A" w14:textId="77777777" w:rsidR="0093098B" w:rsidRPr="00112067" w:rsidRDefault="0093098B" w:rsidP="00112067">
      <w:pPr>
        <w:pStyle w:val="p1"/>
        <w:spacing w:before="0" w:beforeAutospacing="0" w:after="150" w:afterAutospacing="0" w:line="300" w:lineRule="atLeast"/>
        <w:jc w:val="both"/>
        <w:rPr>
          <w:rFonts w:ascii="Helvetica" w:hAnsi="Helvetica" w:cs="Times New Roman"/>
          <w:color w:val="7F7F7F" w:themeColor="text1" w:themeTint="80"/>
          <w:sz w:val="21"/>
          <w:szCs w:val="21"/>
          <w:lang w:val="pl-PL"/>
        </w:rPr>
      </w:pPr>
      <w:r w:rsidRPr="00112067">
        <w:rPr>
          <w:rFonts w:ascii="Helvetica" w:hAnsi="Helvetica" w:cs="Times New Roman"/>
          <w:color w:val="7F7F7F" w:themeColor="text1" w:themeTint="80"/>
          <w:sz w:val="21"/>
          <w:szCs w:val="21"/>
          <w:lang w:val="pl-PL"/>
        </w:rPr>
        <w:t>Umowę sporządzono w dwóch jednobrzmiących egzemplarzach, po jednym dla każdej ze Stron.</w:t>
      </w:r>
    </w:p>
    <w:p w14:paraId="140A21BC" w14:textId="77777777" w:rsidR="00D7664A" w:rsidRPr="00D7664A" w:rsidRDefault="00D7664A" w:rsidP="00D7664A">
      <w:pPr>
        <w:pStyle w:val="NormalWeb"/>
        <w:spacing w:before="0" w:beforeAutospacing="0" w:after="150" w:afterAutospacing="0" w:line="300" w:lineRule="atLeast"/>
        <w:rPr>
          <w:rFonts w:ascii="Times New Roman" w:hAnsi="Times New Roman"/>
          <w:color w:val="333333"/>
          <w:sz w:val="21"/>
          <w:szCs w:val="21"/>
          <w:lang w:val="pl-PL"/>
        </w:rPr>
      </w:pPr>
    </w:p>
    <w:p w14:paraId="657BC280" w14:textId="5F77DA9A" w:rsidR="007E2C8D" w:rsidRPr="00D7664A" w:rsidRDefault="0093098B" w:rsidP="00112067">
      <w:pPr>
        <w:pStyle w:val="NormalWeb"/>
        <w:tabs>
          <w:tab w:val="left" w:pos="9781"/>
        </w:tabs>
        <w:spacing w:before="0" w:beforeAutospacing="0" w:after="150" w:afterAutospacing="0" w:line="300" w:lineRule="atLeast"/>
        <w:ind w:left="993" w:right="1133"/>
        <w:jc w:val="both"/>
        <w:rPr>
          <w:rFonts w:ascii="Helvetica" w:hAnsi="Helvetica"/>
          <w:color w:val="000000"/>
          <w:sz w:val="21"/>
          <w:szCs w:val="21"/>
          <w:lang w:val="pl-PL"/>
        </w:rPr>
      </w:pPr>
      <w:r w:rsidRPr="002D0FA9">
        <w:rPr>
          <w:rStyle w:val="Strong"/>
          <w:rFonts w:ascii="Helvetica" w:hAnsi="Helvetica"/>
          <w:color w:val="000000"/>
          <w:sz w:val="21"/>
          <w:szCs w:val="21"/>
          <w:lang w:val="pl-PL"/>
        </w:rPr>
        <w:t>Sprzedający</w:t>
      </w:r>
      <w:r w:rsidR="00D7664A" w:rsidRPr="002D0FA9">
        <w:rPr>
          <w:rFonts w:ascii="Helvetica" w:hAnsi="Helvetica"/>
          <w:color w:val="000000"/>
          <w:sz w:val="21"/>
          <w:szCs w:val="21"/>
          <w:lang w:val="pl-PL"/>
        </w:rPr>
        <w:t>  …………………………....</w:t>
      </w:r>
      <w:r w:rsidR="00D7664A">
        <w:rPr>
          <w:rFonts w:ascii="Times New Roman" w:hAnsi="Times New Roman"/>
          <w:color w:val="000000"/>
          <w:sz w:val="21"/>
          <w:szCs w:val="21"/>
          <w:lang w:val="pl-PL"/>
        </w:rPr>
        <w:t xml:space="preserve"> </w:t>
      </w:r>
      <w:r w:rsidRPr="002D0FA9">
        <w:rPr>
          <w:rStyle w:val="Strong"/>
          <w:rFonts w:ascii="Helvetica" w:hAnsi="Helvetica"/>
          <w:color w:val="000000"/>
          <w:sz w:val="21"/>
          <w:szCs w:val="21"/>
          <w:lang w:val="pl-PL"/>
        </w:rPr>
        <w:t>Kupujący</w:t>
      </w:r>
      <w:r w:rsidRPr="002D0FA9">
        <w:rPr>
          <w:rFonts w:ascii="Helvetica" w:hAnsi="Helvetica"/>
          <w:color w:val="000000"/>
          <w:sz w:val="21"/>
          <w:szCs w:val="21"/>
          <w:lang w:val="pl-PL"/>
        </w:rPr>
        <w:t>  …………………………....</w:t>
      </w:r>
      <w:r w:rsidRPr="002D0FA9">
        <w:rPr>
          <w:rFonts w:ascii="Helvetica" w:hAnsi="Helvetica"/>
          <w:color w:val="000000"/>
          <w:sz w:val="21"/>
          <w:szCs w:val="21"/>
          <w:lang w:val="pl-PL"/>
        </w:rPr>
        <w:br/>
        <w:t xml:space="preserve">       </w:t>
      </w:r>
      <w:r w:rsidR="00D7664A">
        <w:rPr>
          <w:rFonts w:ascii="Times New Roman" w:hAnsi="Times New Roman"/>
          <w:color w:val="000000"/>
          <w:sz w:val="21"/>
          <w:szCs w:val="21"/>
          <w:lang w:val="pl-PL"/>
        </w:rPr>
        <w:t xml:space="preserve">                 </w:t>
      </w:r>
      <w:r w:rsidR="00D7664A">
        <w:rPr>
          <w:rFonts w:ascii="Helvetica" w:hAnsi="Helvetica"/>
          <w:color w:val="000000"/>
          <w:sz w:val="21"/>
          <w:szCs w:val="21"/>
          <w:lang w:val="pl-PL"/>
        </w:rPr>
        <w:t xml:space="preserve"> (własnoręczny </w:t>
      </w:r>
      <w:r w:rsidRPr="002D0FA9">
        <w:rPr>
          <w:rFonts w:ascii="Helvetica" w:hAnsi="Helvetica"/>
          <w:color w:val="000000"/>
          <w:sz w:val="21"/>
          <w:szCs w:val="21"/>
          <w:lang w:val="pl-PL"/>
        </w:rPr>
        <w:t xml:space="preserve">podpis)          </w:t>
      </w:r>
      <w:r w:rsidR="00D7664A">
        <w:rPr>
          <w:rFonts w:ascii="Times New Roman" w:hAnsi="Times New Roman"/>
          <w:color w:val="000000"/>
          <w:sz w:val="21"/>
          <w:szCs w:val="21"/>
          <w:lang w:val="pl-PL"/>
        </w:rPr>
        <w:t xml:space="preserve">                                              </w:t>
      </w:r>
      <w:r w:rsidRPr="002D0FA9">
        <w:rPr>
          <w:rFonts w:ascii="Helvetica" w:hAnsi="Helvetica"/>
          <w:color w:val="000000"/>
          <w:sz w:val="21"/>
          <w:szCs w:val="21"/>
          <w:lang w:val="pl-PL"/>
        </w:rPr>
        <w:t xml:space="preserve">     </w:t>
      </w:r>
      <w:r w:rsidR="00D7664A" w:rsidRPr="002D0FA9">
        <w:rPr>
          <w:rFonts w:ascii="Helvetica" w:hAnsi="Helvetica"/>
          <w:color w:val="000000"/>
          <w:sz w:val="21"/>
          <w:szCs w:val="21"/>
          <w:lang w:val="pl-PL"/>
        </w:rPr>
        <w:t>(własnoręczny podpis)</w:t>
      </w:r>
      <w:r w:rsidRPr="002D0FA9">
        <w:rPr>
          <w:rFonts w:ascii="Helvetica" w:hAnsi="Helvetica"/>
          <w:color w:val="000000"/>
          <w:sz w:val="21"/>
          <w:szCs w:val="21"/>
          <w:lang w:val="pl-PL"/>
        </w:rPr>
        <w:t xml:space="preserve">    </w:t>
      </w:r>
      <w:r w:rsidR="00D7664A">
        <w:rPr>
          <w:rFonts w:ascii="Times New Roman" w:hAnsi="Times New Roman"/>
          <w:color w:val="000000"/>
          <w:sz w:val="21"/>
          <w:szCs w:val="21"/>
          <w:lang w:val="pl-PL"/>
        </w:rPr>
        <w:t xml:space="preserve">                                   </w:t>
      </w:r>
      <w:r w:rsidRPr="002D0FA9">
        <w:rPr>
          <w:rFonts w:ascii="Helvetica" w:hAnsi="Helvetica"/>
          <w:color w:val="000000"/>
          <w:sz w:val="21"/>
          <w:szCs w:val="21"/>
          <w:lang w:val="pl-PL"/>
        </w:rPr>
        <w:t xml:space="preserve">                     </w:t>
      </w:r>
      <w:r w:rsidR="00D7664A">
        <w:rPr>
          <w:rFonts w:ascii="Times New Roman" w:hAnsi="Times New Roman"/>
          <w:color w:val="000000"/>
          <w:sz w:val="21"/>
          <w:szCs w:val="21"/>
          <w:lang w:val="pl-PL"/>
        </w:rPr>
        <w:t xml:space="preserve">             </w:t>
      </w:r>
    </w:p>
    <w:sectPr w:rsidR="007E2C8D" w:rsidRPr="00D7664A" w:rsidSect="00112067">
      <w:pgSz w:w="11900" w:h="16840"/>
      <w:pgMar w:top="709" w:right="418" w:bottom="1135" w:left="42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AD18F" w14:textId="77777777" w:rsidR="00EA053A" w:rsidRDefault="00EA053A" w:rsidP="0093098B">
      <w:r>
        <w:separator/>
      </w:r>
    </w:p>
  </w:endnote>
  <w:endnote w:type="continuationSeparator" w:id="0">
    <w:p w14:paraId="39C74CE7" w14:textId="77777777" w:rsidR="00EA053A" w:rsidRDefault="00EA053A" w:rsidP="0093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27610" w14:textId="77777777" w:rsidR="00EA053A" w:rsidRDefault="00EA053A" w:rsidP="0093098B">
      <w:r>
        <w:separator/>
      </w:r>
    </w:p>
  </w:footnote>
  <w:footnote w:type="continuationSeparator" w:id="0">
    <w:p w14:paraId="28BA2F91" w14:textId="77777777" w:rsidR="00EA053A" w:rsidRDefault="00EA053A" w:rsidP="009309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F65AA"/>
    <w:multiLevelType w:val="hybridMultilevel"/>
    <w:tmpl w:val="0B6A1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795102"/>
    <w:multiLevelType w:val="hybridMultilevel"/>
    <w:tmpl w:val="17B0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9B6AA5"/>
    <w:multiLevelType w:val="hybridMultilevel"/>
    <w:tmpl w:val="33A49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4F4A25"/>
    <w:multiLevelType w:val="hybridMultilevel"/>
    <w:tmpl w:val="67D61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6F1E80"/>
    <w:multiLevelType w:val="hybridMultilevel"/>
    <w:tmpl w:val="AE9E8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8B"/>
    <w:rsid w:val="00112067"/>
    <w:rsid w:val="002A7C08"/>
    <w:rsid w:val="002D0FA9"/>
    <w:rsid w:val="00352DCE"/>
    <w:rsid w:val="00402D19"/>
    <w:rsid w:val="00414355"/>
    <w:rsid w:val="004A6420"/>
    <w:rsid w:val="005619EA"/>
    <w:rsid w:val="00676269"/>
    <w:rsid w:val="00741FA5"/>
    <w:rsid w:val="007E2C8D"/>
    <w:rsid w:val="00825FB8"/>
    <w:rsid w:val="00833097"/>
    <w:rsid w:val="0093098B"/>
    <w:rsid w:val="00B436B7"/>
    <w:rsid w:val="00B72B4C"/>
    <w:rsid w:val="00BB1A80"/>
    <w:rsid w:val="00BC625B"/>
    <w:rsid w:val="00CA650C"/>
    <w:rsid w:val="00D236B2"/>
    <w:rsid w:val="00D2564C"/>
    <w:rsid w:val="00D61939"/>
    <w:rsid w:val="00D7664A"/>
    <w:rsid w:val="00EA053A"/>
    <w:rsid w:val="00FA357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32DD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3098B"/>
    <w:pPr>
      <w:spacing w:before="100" w:beforeAutospacing="1" w:after="100" w:afterAutospacing="1"/>
    </w:pPr>
    <w:rPr>
      <w:rFonts w:ascii="Times" w:hAnsi="Times"/>
      <w:sz w:val="20"/>
      <w:szCs w:val="20"/>
    </w:rPr>
  </w:style>
  <w:style w:type="character" w:customStyle="1" w:styleId="s1">
    <w:name w:val="s1"/>
    <w:basedOn w:val="DefaultParagraphFont"/>
    <w:rsid w:val="0093098B"/>
  </w:style>
  <w:style w:type="character" w:customStyle="1" w:styleId="apple-converted-space">
    <w:name w:val="apple-converted-space"/>
    <w:basedOn w:val="DefaultParagraphFont"/>
    <w:rsid w:val="0093098B"/>
  </w:style>
  <w:style w:type="character" w:customStyle="1" w:styleId="s2">
    <w:name w:val="s2"/>
    <w:basedOn w:val="DefaultParagraphFont"/>
    <w:rsid w:val="0093098B"/>
  </w:style>
  <w:style w:type="paragraph" w:styleId="NormalWeb">
    <w:name w:val="Normal (Web)"/>
    <w:basedOn w:val="Normal"/>
    <w:uiPriority w:val="99"/>
    <w:unhideWhenUsed/>
    <w:rsid w:val="0093098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3098B"/>
    <w:rPr>
      <w:b/>
      <w:bCs/>
    </w:rPr>
  </w:style>
  <w:style w:type="paragraph" w:styleId="Header">
    <w:name w:val="header"/>
    <w:basedOn w:val="Normal"/>
    <w:link w:val="HeaderChar"/>
    <w:uiPriority w:val="99"/>
    <w:unhideWhenUsed/>
    <w:rsid w:val="0093098B"/>
    <w:pPr>
      <w:tabs>
        <w:tab w:val="center" w:pos="4153"/>
        <w:tab w:val="right" w:pos="8306"/>
      </w:tabs>
    </w:pPr>
  </w:style>
  <w:style w:type="character" w:customStyle="1" w:styleId="HeaderChar">
    <w:name w:val="Header Char"/>
    <w:basedOn w:val="DefaultParagraphFont"/>
    <w:link w:val="Header"/>
    <w:uiPriority w:val="99"/>
    <w:rsid w:val="0093098B"/>
  </w:style>
  <w:style w:type="paragraph" w:styleId="Footer">
    <w:name w:val="footer"/>
    <w:basedOn w:val="Normal"/>
    <w:link w:val="FooterChar"/>
    <w:uiPriority w:val="99"/>
    <w:unhideWhenUsed/>
    <w:rsid w:val="0093098B"/>
    <w:pPr>
      <w:tabs>
        <w:tab w:val="center" w:pos="4153"/>
        <w:tab w:val="right" w:pos="8306"/>
      </w:tabs>
    </w:pPr>
  </w:style>
  <w:style w:type="character" w:customStyle="1" w:styleId="FooterChar">
    <w:name w:val="Footer Char"/>
    <w:basedOn w:val="DefaultParagraphFont"/>
    <w:link w:val="Footer"/>
    <w:uiPriority w:val="99"/>
    <w:rsid w:val="009309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3098B"/>
    <w:pPr>
      <w:spacing w:before="100" w:beforeAutospacing="1" w:after="100" w:afterAutospacing="1"/>
    </w:pPr>
    <w:rPr>
      <w:rFonts w:ascii="Times" w:hAnsi="Times"/>
      <w:sz w:val="20"/>
      <w:szCs w:val="20"/>
    </w:rPr>
  </w:style>
  <w:style w:type="character" w:customStyle="1" w:styleId="s1">
    <w:name w:val="s1"/>
    <w:basedOn w:val="DefaultParagraphFont"/>
    <w:rsid w:val="0093098B"/>
  </w:style>
  <w:style w:type="character" w:customStyle="1" w:styleId="apple-converted-space">
    <w:name w:val="apple-converted-space"/>
    <w:basedOn w:val="DefaultParagraphFont"/>
    <w:rsid w:val="0093098B"/>
  </w:style>
  <w:style w:type="character" w:customStyle="1" w:styleId="s2">
    <w:name w:val="s2"/>
    <w:basedOn w:val="DefaultParagraphFont"/>
    <w:rsid w:val="0093098B"/>
  </w:style>
  <w:style w:type="paragraph" w:styleId="NormalWeb">
    <w:name w:val="Normal (Web)"/>
    <w:basedOn w:val="Normal"/>
    <w:uiPriority w:val="99"/>
    <w:unhideWhenUsed/>
    <w:rsid w:val="0093098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3098B"/>
    <w:rPr>
      <w:b/>
      <w:bCs/>
    </w:rPr>
  </w:style>
  <w:style w:type="paragraph" w:styleId="Header">
    <w:name w:val="header"/>
    <w:basedOn w:val="Normal"/>
    <w:link w:val="HeaderChar"/>
    <w:uiPriority w:val="99"/>
    <w:unhideWhenUsed/>
    <w:rsid w:val="0093098B"/>
    <w:pPr>
      <w:tabs>
        <w:tab w:val="center" w:pos="4153"/>
        <w:tab w:val="right" w:pos="8306"/>
      </w:tabs>
    </w:pPr>
  </w:style>
  <w:style w:type="character" w:customStyle="1" w:styleId="HeaderChar">
    <w:name w:val="Header Char"/>
    <w:basedOn w:val="DefaultParagraphFont"/>
    <w:link w:val="Header"/>
    <w:uiPriority w:val="99"/>
    <w:rsid w:val="0093098B"/>
  </w:style>
  <w:style w:type="paragraph" w:styleId="Footer">
    <w:name w:val="footer"/>
    <w:basedOn w:val="Normal"/>
    <w:link w:val="FooterChar"/>
    <w:uiPriority w:val="99"/>
    <w:unhideWhenUsed/>
    <w:rsid w:val="0093098B"/>
    <w:pPr>
      <w:tabs>
        <w:tab w:val="center" w:pos="4153"/>
        <w:tab w:val="right" w:pos="8306"/>
      </w:tabs>
    </w:pPr>
  </w:style>
  <w:style w:type="character" w:customStyle="1" w:styleId="FooterChar">
    <w:name w:val="Footer Char"/>
    <w:basedOn w:val="DefaultParagraphFont"/>
    <w:link w:val="Footer"/>
    <w:uiPriority w:val="99"/>
    <w:rsid w:val="00930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746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1270</Words>
  <Characters>7245</Characters>
  <Application>Microsoft Macintosh Word</Application>
  <DocSecurity>0</DocSecurity>
  <Lines>60</Lines>
  <Paragraphs>16</Paragraphs>
  <ScaleCrop>false</ScaleCrop>
  <Company>JakKupicMieszkanie.com</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Dziemdziela</dc:creator>
  <cp:keywords/>
  <dc:description/>
  <cp:lastModifiedBy>JakKupicMieszkanie.com</cp:lastModifiedBy>
  <cp:revision>8</cp:revision>
  <cp:lastPrinted>2016-04-11T21:18:00Z</cp:lastPrinted>
  <dcterms:created xsi:type="dcterms:W3CDTF">2016-04-10T21:03:00Z</dcterms:created>
  <dcterms:modified xsi:type="dcterms:W3CDTF">2017-02-13T21:35:00Z</dcterms:modified>
</cp:coreProperties>
</file>